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83C" w:rsidRPr="0039445C" w:rsidRDefault="008F0666" w:rsidP="3A6C4817">
      <w:pPr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39445C">
        <w:rPr>
          <w:rFonts w:ascii="Times New Roman" w:hAnsi="Times New Roman"/>
          <w:b/>
          <w:bCs/>
          <w:sz w:val="28"/>
          <w:szCs w:val="28"/>
        </w:rPr>
        <w:t>Методические</w:t>
      </w:r>
      <w:r w:rsidR="0024383C" w:rsidRPr="0039445C">
        <w:rPr>
          <w:rFonts w:ascii="Times New Roman" w:hAnsi="Times New Roman"/>
          <w:b/>
          <w:bCs/>
          <w:sz w:val="28"/>
          <w:szCs w:val="28"/>
        </w:rPr>
        <w:t xml:space="preserve"> материалы по теме: </w:t>
      </w:r>
    </w:p>
    <w:p w:rsidR="0024383C" w:rsidRPr="0039445C" w:rsidRDefault="0024383C" w:rsidP="3A6C4817">
      <w:pPr>
        <w:tabs>
          <w:tab w:val="left" w:pos="142"/>
        </w:tabs>
        <w:autoSpaceDE w:val="0"/>
        <w:autoSpaceDN w:val="0"/>
        <w:adjustRightInd w:val="0"/>
        <w:spacing w:before="240"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39445C">
        <w:rPr>
          <w:rFonts w:ascii="Times New Roman" w:hAnsi="Times New Roman"/>
          <w:b/>
          <w:bCs/>
          <w:sz w:val="28"/>
          <w:szCs w:val="28"/>
        </w:rPr>
        <w:t>Прядок в</w:t>
      </w:r>
      <w:r w:rsidRPr="0039445C">
        <w:rPr>
          <w:rFonts w:ascii="Times New Roman" w:hAnsi="Times New Roman"/>
          <w:b/>
          <w:bCs/>
          <w:color w:val="000000"/>
          <w:sz w:val="28"/>
          <w:szCs w:val="28"/>
        </w:rPr>
        <w:t xml:space="preserve">заимодействия </w:t>
      </w:r>
      <w:r w:rsidRPr="0039445C">
        <w:rPr>
          <w:rFonts w:ascii="Times New Roman" w:hAnsi="Times New Roman"/>
          <w:b/>
          <w:bCs/>
          <w:sz w:val="28"/>
          <w:szCs w:val="28"/>
        </w:rPr>
        <w:t>Управления Федерального казначейства по Красноярскому краю с юридическими лицами (индивидуальными предпринимателями), заключившими с Краевым  государственным казенным учреждением</w:t>
      </w:r>
      <w:r w:rsidR="00DF286F" w:rsidRPr="0039445C">
        <w:rPr>
          <w:rFonts w:ascii="Times New Roman" w:hAnsi="Times New Roman"/>
          <w:b/>
          <w:bCs/>
          <w:sz w:val="28"/>
          <w:szCs w:val="28"/>
        </w:rPr>
        <w:t xml:space="preserve"> «</w:t>
      </w:r>
      <w:r w:rsidRPr="0039445C">
        <w:rPr>
          <w:rFonts w:ascii="Times New Roman" w:hAnsi="Times New Roman"/>
          <w:b/>
          <w:bCs/>
          <w:sz w:val="28"/>
          <w:szCs w:val="28"/>
        </w:rPr>
        <w:t>Управление капитального строительства</w:t>
      </w:r>
      <w:r w:rsidR="00DF286F" w:rsidRPr="0039445C">
        <w:rPr>
          <w:rFonts w:ascii="Times New Roman" w:hAnsi="Times New Roman"/>
          <w:b/>
          <w:bCs/>
          <w:sz w:val="28"/>
          <w:szCs w:val="28"/>
        </w:rPr>
        <w:t xml:space="preserve">» </w:t>
      </w:r>
      <w:r w:rsidRPr="0039445C">
        <w:rPr>
          <w:rFonts w:ascii="Times New Roman" w:hAnsi="Times New Roman"/>
          <w:b/>
          <w:bCs/>
          <w:sz w:val="28"/>
          <w:szCs w:val="28"/>
        </w:rPr>
        <w:t>государственные контракты (договоры, соглашения) в рамках реализации объекта капитального строительства</w:t>
      </w:r>
      <w:r w:rsidR="00DF286F" w:rsidRPr="0039445C">
        <w:rPr>
          <w:rFonts w:ascii="Times New Roman" w:hAnsi="Times New Roman"/>
          <w:b/>
          <w:bCs/>
          <w:sz w:val="28"/>
          <w:szCs w:val="28"/>
        </w:rPr>
        <w:t xml:space="preserve"> «</w:t>
      </w:r>
      <w:r w:rsidRPr="0039445C">
        <w:rPr>
          <w:rFonts w:ascii="Times New Roman" w:hAnsi="Times New Roman"/>
          <w:b/>
          <w:bCs/>
          <w:sz w:val="28"/>
          <w:szCs w:val="28"/>
        </w:rPr>
        <w:t>Реконструкция КГБУЗ</w:t>
      </w:r>
      <w:r w:rsidR="00DF286F" w:rsidRPr="0039445C">
        <w:rPr>
          <w:rFonts w:ascii="Times New Roman" w:hAnsi="Times New Roman"/>
          <w:b/>
          <w:bCs/>
          <w:sz w:val="28"/>
          <w:szCs w:val="28"/>
        </w:rPr>
        <w:t xml:space="preserve"> «</w:t>
      </w:r>
      <w:r w:rsidRPr="0039445C">
        <w:rPr>
          <w:rFonts w:ascii="Times New Roman" w:hAnsi="Times New Roman"/>
          <w:b/>
          <w:bCs/>
          <w:sz w:val="28"/>
          <w:szCs w:val="28"/>
        </w:rPr>
        <w:t>Краевая клиническая больница</w:t>
      </w:r>
      <w:r w:rsidR="00DF286F" w:rsidRPr="0039445C">
        <w:rPr>
          <w:rFonts w:ascii="Times New Roman" w:hAnsi="Times New Roman"/>
          <w:b/>
          <w:bCs/>
          <w:sz w:val="28"/>
          <w:szCs w:val="28"/>
        </w:rPr>
        <w:t xml:space="preserve">» </w:t>
      </w:r>
      <w:r w:rsidRPr="0039445C">
        <w:rPr>
          <w:rFonts w:ascii="Times New Roman" w:hAnsi="Times New Roman"/>
          <w:b/>
          <w:bCs/>
          <w:sz w:val="28"/>
          <w:szCs w:val="28"/>
        </w:rPr>
        <w:t>г. Красноярск»</w:t>
      </w:r>
    </w:p>
    <w:p w:rsidR="0024383C" w:rsidRPr="0039445C" w:rsidRDefault="0024383C" w:rsidP="000823EC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/>
          <w:b/>
          <w:sz w:val="28"/>
          <w:szCs w:val="28"/>
        </w:rPr>
      </w:pPr>
    </w:p>
    <w:p w:rsidR="0024383C" w:rsidRPr="0039445C" w:rsidRDefault="0024383C" w:rsidP="3A6C4817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39445C">
        <w:rPr>
          <w:rFonts w:ascii="Times New Roman" w:hAnsi="Times New Roman"/>
          <w:b/>
          <w:bCs/>
          <w:sz w:val="28"/>
          <w:szCs w:val="28"/>
          <w:u w:val="single"/>
        </w:rPr>
        <w:t>Введение</w:t>
      </w:r>
    </w:p>
    <w:p w:rsidR="0024383C" w:rsidRPr="0039445C" w:rsidRDefault="0024383C" w:rsidP="3A6C4817">
      <w:pPr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445C">
        <w:rPr>
          <w:rFonts w:ascii="Times New Roman" w:hAnsi="Times New Roman"/>
          <w:color w:val="000000"/>
          <w:sz w:val="28"/>
          <w:szCs w:val="28"/>
        </w:rPr>
        <w:t xml:space="preserve">С 14.07.2017 </w:t>
      </w:r>
      <w:r w:rsidRPr="0039445C">
        <w:rPr>
          <w:rFonts w:ascii="Times New Roman" w:hAnsi="Times New Roman"/>
          <w:sz w:val="28"/>
          <w:szCs w:val="28"/>
        </w:rPr>
        <w:t xml:space="preserve">Управление Федерального казначейства по Красноярскому краю (далее – Управление) в целях реализации мероприятий по казначейскому сопровождению средств, предоставленных из федерального бюджета в форме субсидий на основании соглашения бюджету Красноярского края </w:t>
      </w:r>
      <w:r w:rsidR="00E809CD" w:rsidRPr="0039445C">
        <w:rPr>
          <w:rFonts w:ascii="Times New Roman" w:hAnsi="Times New Roman"/>
          <w:sz w:val="28"/>
          <w:szCs w:val="28"/>
        </w:rPr>
        <w:t>для</w:t>
      </w:r>
      <w:r w:rsidRPr="003944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445C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39445C">
        <w:rPr>
          <w:rFonts w:ascii="Times New Roman" w:hAnsi="Times New Roman"/>
          <w:sz w:val="28"/>
          <w:szCs w:val="28"/>
        </w:rPr>
        <w:t xml:space="preserve"> расходных обязательств субъекта Российской Федерации, связанных с реконструкцией КГБУЗ</w:t>
      </w:r>
      <w:r w:rsidR="00DF286F" w:rsidRPr="0039445C">
        <w:rPr>
          <w:rFonts w:ascii="Times New Roman" w:hAnsi="Times New Roman"/>
          <w:sz w:val="28"/>
          <w:szCs w:val="28"/>
        </w:rPr>
        <w:t xml:space="preserve"> «</w:t>
      </w:r>
      <w:r w:rsidRPr="0039445C">
        <w:rPr>
          <w:rFonts w:ascii="Times New Roman" w:hAnsi="Times New Roman"/>
          <w:sz w:val="28"/>
          <w:szCs w:val="28"/>
        </w:rPr>
        <w:t>Краевая клиническая больница», осуществляет</w:t>
      </w:r>
      <w:r w:rsidRPr="0039445C">
        <w:rPr>
          <w:rFonts w:ascii="Times New Roman" w:hAnsi="Times New Roman"/>
          <w:color w:val="000000"/>
          <w:sz w:val="28"/>
          <w:szCs w:val="28"/>
        </w:rPr>
        <w:t xml:space="preserve"> казначейское  сопровождение средств </w:t>
      </w:r>
      <w:r w:rsidRPr="0039445C">
        <w:rPr>
          <w:rFonts w:ascii="Times New Roman" w:hAnsi="Times New Roman"/>
          <w:sz w:val="28"/>
          <w:szCs w:val="28"/>
        </w:rPr>
        <w:t>предоставляемых исполнителям</w:t>
      </w:r>
      <w:proofErr w:type="gramEnd"/>
      <w:r w:rsidRPr="0039445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9445C">
        <w:rPr>
          <w:rFonts w:ascii="Times New Roman" w:hAnsi="Times New Roman"/>
          <w:sz w:val="28"/>
          <w:szCs w:val="28"/>
        </w:rPr>
        <w:t>(соисполнителям) государственных контрактов</w:t>
      </w:r>
      <w:r w:rsidRPr="0039445C">
        <w:rPr>
          <w:rFonts w:ascii="Times New Roman" w:hAnsi="Times New Roman"/>
          <w:color w:val="000000"/>
          <w:sz w:val="28"/>
          <w:szCs w:val="28"/>
        </w:rPr>
        <w:t xml:space="preserve"> (договоров и соглашений), заключенных с</w:t>
      </w:r>
      <w:r w:rsidR="00501C5E" w:rsidRPr="003944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9445C">
        <w:rPr>
          <w:rFonts w:ascii="Times New Roman" w:hAnsi="Times New Roman"/>
          <w:sz w:val="28"/>
          <w:szCs w:val="28"/>
        </w:rPr>
        <w:t>Краевым государственным казенным учреждением</w:t>
      </w:r>
      <w:r w:rsidR="00DF286F" w:rsidRPr="0039445C">
        <w:rPr>
          <w:rFonts w:ascii="Times New Roman" w:hAnsi="Times New Roman"/>
          <w:sz w:val="28"/>
          <w:szCs w:val="28"/>
        </w:rPr>
        <w:t xml:space="preserve"> «</w:t>
      </w:r>
      <w:r w:rsidRPr="0039445C">
        <w:rPr>
          <w:rFonts w:ascii="Times New Roman" w:hAnsi="Times New Roman"/>
          <w:sz w:val="28"/>
          <w:szCs w:val="28"/>
        </w:rPr>
        <w:t>Управление капитального строительства</w:t>
      </w:r>
      <w:r w:rsidR="00DF286F" w:rsidRPr="0039445C">
        <w:rPr>
          <w:rFonts w:ascii="Times New Roman" w:hAnsi="Times New Roman"/>
          <w:sz w:val="28"/>
          <w:szCs w:val="28"/>
        </w:rPr>
        <w:t xml:space="preserve">» </w:t>
      </w:r>
      <w:r w:rsidRPr="0039445C">
        <w:rPr>
          <w:rFonts w:ascii="Times New Roman" w:hAnsi="Times New Roman"/>
          <w:sz w:val="28"/>
          <w:szCs w:val="28"/>
        </w:rPr>
        <w:t>в рамках реализации объекта капитального строительства</w:t>
      </w:r>
      <w:r w:rsidR="00DF286F" w:rsidRPr="0039445C">
        <w:rPr>
          <w:rFonts w:ascii="Times New Roman" w:hAnsi="Times New Roman"/>
          <w:sz w:val="28"/>
          <w:szCs w:val="28"/>
        </w:rPr>
        <w:t xml:space="preserve"> «</w:t>
      </w:r>
      <w:r w:rsidRPr="0039445C">
        <w:rPr>
          <w:rFonts w:ascii="Times New Roman" w:hAnsi="Times New Roman"/>
          <w:sz w:val="28"/>
          <w:szCs w:val="28"/>
        </w:rPr>
        <w:t>Реконструкция КГБУЗ</w:t>
      </w:r>
      <w:r w:rsidR="00DF286F" w:rsidRPr="0039445C">
        <w:rPr>
          <w:rFonts w:ascii="Times New Roman" w:hAnsi="Times New Roman"/>
          <w:sz w:val="28"/>
          <w:szCs w:val="28"/>
        </w:rPr>
        <w:t xml:space="preserve"> «</w:t>
      </w:r>
      <w:r w:rsidRPr="0039445C">
        <w:rPr>
          <w:rFonts w:ascii="Times New Roman" w:hAnsi="Times New Roman"/>
          <w:sz w:val="28"/>
          <w:szCs w:val="28"/>
        </w:rPr>
        <w:t>Краевая клиническая больница</w:t>
      </w:r>
      <w:r w:rsidR="00DF286F" w:rsidRPr="0039445C">
        <w:rPr>
          <w:rFonts w:ascii="Times New Roman" w:hAnsi="Times New Roman"/>
          <w:sz w:val="28"/>
          <w:szCs w:val="28"/>
        </w:rPr>
        <w:t xml:space="preserve">» </w:t>
      </w:r>
      <w:r w:rsidR="00501C5E" w:rsidRPr="0039445C">
        <w:rPr>
          <w:rFonts w:ascii="Times New Roman" w:hAnsi="Times New Roman"/>
          <w:sz w:val="28"/>
          <w:szCs w:val="28"/>
        </w:rPr>
        <w:br/>
      </w:r>
      <w:r w:rsidRPr="0039445C">
        <w:rPr>
          <w:rFonts w:ascii="Times New Roman" w:hAnsi="Times New Roman"/>
          <w:sz w:val="28"/>
          <w:szCs w:val="28"/>
        </w:rPr>
        <w:t>г. Красноярск) (далее – исполнители (соисполнители) государственного контракта,  целевые средства).</w:t>
      </w:r>
      <w:proofErr w:type="gramEnd"/>
    </w:p>
    <w:p w:rsidR="0024383C" w:rsidRPr="0039445C" w:rsidRDefault="0024383C" w:rsidP="3A6C4817">
      <w:pPr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39445C">
        <w:rPr>
          <w:rFonts w:ascii="Times New Roman" w:hAnsi="Times New Roman"/>
          <w:color w:val="000000"/>
          <w:sz w:val="28"/>
          <w:szCs w:val="28"/>
        </w:rPr>
        <w:t>Нормативно – правовой базой, регламентирующей вопросы  казначейского сопровождения целевых средств, являются следующие документы:</w:t>
      </w:r>
    </w:p>
    <w:p w:rsidR="0024383C" w:rsidRPr="0039445C" w:rsidRDefault="0024383C" w:rsidP="3A6C481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445C">
        <w:rPr>
          <w:rFonts w:ascii="Times New Roman" w:hAnsi="Times New Roman"/>
          <w:sz w:val="28"/>
          <w:szCs w:val="28"/>
        </w:rPr>
        <w:t>Статья 5 Федерального закона от 19 декабря 2016 г. № 415</w:t>
      </w:r>
      <w:r w:rsidR="00DF286F" w:rsidRPr="0039445C">
        <w:rPr>
          <w:rFonts w:ascii="Times New Roman" w:hAnsi="Times New Roman"/>
          <w:sz w:val="28"/>
          <w:szCs w:val="28"/>
        </w:rPr>
        <w:t xml:space="preserve"> «</w:t>
      </w:r>
      <w:r w:rsidRPr="0039445C">
        <w:rPr>
          <w:rFonts w:ascii="Times New Roman" w:hAnsi="Times New Roman"/>
          <w:sz w:val="28"/>
          <w:szCs w:val="28"/>
        </w:rPr>
        <w:t>О федеральном бюджете на 2017 год и на плановый период 2018 и 2019 годов»;</w:t>
      </w:r>
    </w:p>
    <w:p w:rsidR="0024383C" w:rsidRPr="0039445C" w:rsidRDefault="0024383C" w:rsidP="3A6C481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445C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30 декабря 2016 г. № 1552</w:t>
      </w:r>
      <w:r w:rsidR="00DF286F" w:rsidRPr="0039445C">
        <w:rPr>
          <w:rFonts w:ascii="Times New Roman" w:hAnsi="Times New Roman"/>
          <w:sz w:val="28"/>
          <w:szCs w:val="28"/>
        </w:rPr>
        <w:t xml:space="preserve"> «</w:t>
      </w:r>
      <w:r w:rsidRPr="0039445C">
        <w:rPr>
          <w:rFonts w:ascii="Times New Roman" w:hAnsi="Times New Roman"/>
          <w:sz w:val="28"/>
          <w:szCs w:val="28"/>
        </w:rPr>
        <w:t>Об утверждении правил казначейского сопровождения сре</w:t>
      </w:r>
      <w:proofErr w:type="gramStart"/>
      <w:r w:rsidRPr="0039445C">
        <w:rPr>
          <w:rFonts w:ascii="Times New Roman" w:hAnsi="Times New Roman"/>
          <w:sz w:val="28"/>
          <w:szCs w:val="28"/>
        </w:rPr>
        <w:t>дств в в</w:t>
      </w:r>
      <w:proofErr w:type="gramEnd"/>
      <w:r w:rsidRPr="0039445C">
        <w:rPr>
          <w:rFonts w:ascii="Times New Roman" w:hAnsi="Times New Roman"/>
          <w:sz w:val="28"/>
          <w:szCs w:val="28"/>
        </w:rPr>
        <w:t xml:space="preserve">алюте </w:t>
      </w:r>
      <w:r w:rsidRPr="0039445C">
        <w:rPr>
          <w:rFonts w:ascii="Times New Roman" w:hAnsi="Times New Roman"/>
          <w:sz w:val="28"/>
          <w:szCs w:val="28"/>
        </w:rPr>
        <w:lastRenderedPageBreak/>
        <w:t>Российской Федерации в случаях, предусмотренных Федеральным законом</w:t>
      </w:r>
      <w:r w:rsidR="00DF286F" w:rsidRPr="0039445C">
        <w:rPr>
          <w:rFonts w:ascii="Times New Roman" w:hAnsi="Times New Roman"/>
          <w:sz w:val="28"/>
          <w:szCs w:val="28"/>
        </w:rPr>
        <w:t xml:space="preserve"> «</w:t>
      </w:r>
      <w:r w:rsidRPr="0039445C">
        <w:rPr>
          <w:rFonts w:ascii="Times New Roman" w:hAnsi="Times New Roman"/>
          <w:sz w:val="28"/>
          <w:szCs w:val="28"/>
        </w:rPr>
        <w:t>О федеральном бюджете на 2017 год и на плановый период 2018 и 2019 годов»;</w:t>
      </w:r>
    </w:p>
    <w:p w:rsidR="0024383C" w:rsidRPr="0039445C" w:rsidRDefault="00DF286F" w:rsidP="3A6C481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445C">
        <w:rPr>
          <w:rFonts w:ascii="Times New Roman" w:hAnsi="Times New Roman"/>
          <w:sz w:val="28"/>
          <w:szCs w:val="28"/>
        </w:rPr>
        <w:t>–</w:t>
      </w:r>
      <w:r w:rsidR="0024383C" w:rsidRPr="0039445C">
        <w:rPr>
          <w:rFonts w:ascii="Times New Roman" w:hAnsi="Times New Roman"/>
          <w:sz w:val="28"/>
          <w:szCs w:val="28"/>
        </w:rPr>
        <w:t xml:space="preserve"> Распоряжение</w:t>
      </w:r>
      <w:r w:rsidR="00E809CD" w:rsidRPr="0039445C">
        <w:rPr>
          <w:rFonts w:ascii="Times New Roman" w:hAnsi="Times New Roman"/>
          <w:sz w:val="28"/>
          <w:szCs w:val="28"/>
        </w:rPr>
        <w:t xml:space="preserve"> </w:t>
      </w:r>
      <w:r w:rsidR="0024383C" w:rsidRPr="0039445C">
        <w:rPr>
          <w:rFonts w:ascii="Times New Roman" w:hAnsi="Times New Roman"/>
          <w:sz w:val="28"/>
          <w:szCs w:val="28"/>
        </w:rPr>
        <w:t>Правительства Российской Федерации от 14.07.2017 №1502</w:t>
      </w:r>
      <w:r w:rsidRPr="0039445C">
        <w:rPr>
          <w:rFonts w:ascii="Times New Roman" w:hAnsi="Times New Roman"/>
          <w:sz w:val="28"/>
          <w:szCs w:val="28"/>
        </w:rPr>
        <w:t>–</w:t>
      </w:r>
      <w:r w:rsidR="0024383C" w:rsidRPr="0039445C">
        <w:rPr>
          <w:rFonts w:ascii="Times New Roman" w:hAnsi="Times New Roman"/>
          <w:sz w:val="28"/>
          <w:szCs w:val="28"/>
        </w:rPr>
        <w:t>р;</w:t>
      </w:r>
    </w:p>
    <w:p w:rsidR="0024383C" w:rsidRPr="0039445C" w:rsidRDefault="0024383C" w:rsidP="3A6C481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445C">
        <w:rPr>
          <w:rFonts w:ascii="Times New Roman" w:hAnsi="Times New Roman"/>
          <w:sz w:val="28"/>
          <w:szCs w:val="28"/>
        </w:rPr>
        <w:t>Приказ Министерства финансов Российской Федерации от 28 декабря 2016 г. № 244н</w:t>
      </w:r>
      <w:r w:rsidR="00DF286F" w:rsidRPr="0039445C">
        <w:rPr>
          <w:rFonts w:ascii="Times New Roman" w:hAnsi="Times New Roman"/>
          <w:sz w:val="28"/>
          <w:szCs w:val="28"/>
        </w:rPr>
        <w:t xml:space="preserve"> «</w:t>
      </w:r>
      <w:r w:rsidRPr="0039445C">
        <w:rPr>
          <w:rFonts w:ascii="Times New Roman" w:hAnsi="Times New Roman"/>
          <w:sz w:val="28"/>
          <w:szCs w:val="28"/>
        </w:rPr>
        <w:t>О порядке проведения территориальными органами Федерального казначейства санкционирования операций при казначейском сопровождении сре</w:t>
      </w:r>
      <w:proofErr w:type="gramStart"/>
      <w:r w:rsidRPr="0039445C">
        <w:rPr>
          <w:rFonts w:ascii="Times New Roman" w:hAnsi="Times New Roman"/>
          <w:sz w:val="28"/>
          <w:szCs w:val="28"/>
        </w:rPr>
        <w:t>дств в в</w:t>
      </w:r>
      <w:proofErr w:type="gramEnd"/>
      <w:r w:rsidRPr="0039445C">
        <w:rPr>
          <w:rFonts w:ascii="Times New Roman" w:hAnsi="Times New Roman"/>
          <w:sz w:val="28"/>
          <w:szCs w:val="28"/>
        </w:rPr>
        <w:t>алюте Российской Федерации в случаях, предусмотренных Федеральным законом</w:t>
      </w:r>
      <w:r w:rsidR="00DF286F" w:rsidRPr="0039445C">
        <w:rPr>
          <w:rFonts w:ascii="Times New Roman" w:hAnsi="Times New Roman"/>
          <w:sz w:val="28"/>
          <w:szCs w:val="28"/>
        </w:rPr>
        <w:t xml:space="preserve"> «</w:t>
      </w:r>
      <w:r w:rsidRPr="0039445C">
        <w:rPr>
          <w:rFonts w:ascii="Times New Roman" w:hAnsi="Times New Roman"/>
          <w:sz w:val="28"/>
          <w:szCs w:val="28"/>
        </w:rPr>
        <w:t>О федеральном бюджете на 2017 год и на плановый период 2018 и 2019 годов»;</w:t>
      </w:r>
    </w:p>
    <w:p w:rsidR="0024383C" w:rsidRPr="0039445C" w:rsidRDefault="00DF286F" w:rsidP="3A6C481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445C">
        <w:rPr>
          <w:rFonts w:ascii="Times New Roman" w:hAnsi="Times New Roman"/>
          <w:sz w:val="28"/>
          <w:szCs w:val="28"/>
        </w:rPr>
        <w:t>–</w:t>
      </w:r>
      <w:r w:rsidR="0024383C" w:rsidRPr="0039445C">
        <w:rPr>
          <w:rFonts w:ascii="Times New Roman" w:hAnsi="Times New Roman"/>
          <w:sz w:val="28"/>
          <w:szCs w:val="28"/>
        </w:rPr>
        <w:t xml:space="preserve"> приказ Министерства финансов Российской Федерации от 30.06.2017 № 500</w:t>
      </w:r>
      <w:r w:rsidRPr="0039445C">
        <w:rPr>
          <w:rFonts w:ascii="Times New Roman" w:hAnsi="Times New Roman"/>
          <w:sz w:val="28"/>
          <w:szCs w:val="28"/>
        </w:rPr>
        <w:t xml:space="preserve"> «</w:t>
      </w:r>
      <w:r w:rsidR="0024383C" w:rsidRPr="0039445C">
        <w:rPr>
          <w:rFonts w:ascii="Times New Roman" w:hAnsi="Times New Roman"/>
          <w:sz w:val="28"/>
          <w:szCs w:val="28"/>
        </w:rPr>
        <w:t>Об утверждении документов, предусмотренных распоряжением Правительства Российской Федерации о казначейском сопровождении средств, получаемых на основании отдельных государственных контрактов, договоров (соглашений), а также контрактов (договоров), заключаемых в рамках их исполнения»;</w:t>
      </w:r>
    </w:p>
    <w:p w:rsidR="0024383C" w:rsidRPr="0039445C" w:rsidRDefault="000B3934" w:rsidP="000B3934">
      <w:pPr>
        <w:autoSpaceDE w:val="0"/>
        <w:autoSpaceDN w:val="0"/>
        <w:adjustRightInd w:val="0"/>
        <w:spacing w:after="0" w:line="360" w:lineRule="auto"/>
        <w:ind w:firstLine="851"/>
        <w:jc w:val="both"/>
      </w:pPr>
      <w:r w:rsidRPr="0039445C">
        <w:rPr>
          <w:rFonts w:ascii="Times New Roman" w:hAnsi="Times New Roman"/>
          <w:sz w:val="28"/>
          <w:szCs w:val="28"/>
        </w:rPr>
        <w:t>- п</w:t>
      </w:r>
      <w:r w:rsidR="0024383C" w:rsidRPr="0039445C">
        <w:rPr>
          <w:rFonts w:ascii="Times New Roman" w:hAnsi="Times New Roman"/>
          <w:sz w:val="28"/>
          <w:szCs w:val="28"/>
        </w:rPr>
        <w:t xml:space="preserve">риказ </w:t>
      </w:r>
      <w:r w:rsidRPr="0039445C">
        <w:rPr>
          <w:rFonts w:ascii="Times New Roman" w:hAnsi="Times New Roman"/>
          <w:sz w:val="28"/>
          <w:szCs w:val="28"/>
        </w:rPr>
        <w:t>Федерального казначейства</w:t>
      </w:r>
      <w:r w:rsidR="0024383C" w:rsidRPr="0039445C">
        <w:rPr>
          <w:rFonts w:ascii="Times New Roman" w:hAnsi="Times New Roman"/>
          <w:sz w:val="28"/>
          <w:szCs w:val="28"/>
        </w:rPr>
        <w:t xml:space="preserve"> от 20.03.2017 № 9н</w:t>
      </w:r>
      <w:r w:rsidR="00DF286F" w:rsidRPr="0039445C">
        <w:rPr>
          <w:rFonts w:ascii="Times New Roman" w:hAnsi="Times New Roman"/>
          <w:sz w:val="28"/>
          <w:szCs w:val="28"/>
        </w:rPr>
        <w:t xml:space="preserve"> «</w:t>
      </w:r>
      <w:r w:rsidRPr="0039445C">
        <w:rPr>
          <w:rFonts w:ascii="Times New Roman" w:hAnsi="Times New Roman"/>
          <w:sz w:val="28"/>
          <w:szCs w:val="28"/>
          <w:lang w:eastAsia="ru-RU"/>
        </w:rPr>
        <w:t>Об утверждении Порядка формирования идентификатора государственного контракта, контракта учреждения, соглашения при казначейском сопровождении сре</w:t>
      </w:r>
      <w:proofErr w:type="gramStart"/>
      <w:r w:rsidRPr="0039445C">
        <w:rPr>
          <w:rFonts w:ascii="Times New Roman" w:hAnsi="Times New Roman"/>
          <w:sz w:val="28"/>
          <w:szCs w:val="28"/>
          <w:lang w:eastAsia="ru-RU"/>
        </w:rPr>
        <w:t>дств в в</w:t>
      </w:r>
      <w:proofErr w:type="gramEnd"/>
      <w:r w:rsidRPr="0039445C">
        <w:rPr>
          <w:rFonts w:ascii="Times New Roman" w:hAnsi="Times New Roman"/>
          <w:sz w:val="28"/>
          <w:szCs w:val="28"/>
          <w:lang w:eastAsia="ru-RU"/>
        </w:rPr>
        <w:t>алюте Российской Федерации в случаях, предусмотренных Федеральным законом "О федеральном бюджете на 2017 год и на плановый период 2018 и 2019 годов</w:t>
      </w:r>
      <w:r w:rsidR="0024383C" w:rsidRPr="0039445C">
        <w:rPr>
          <w:rFonts w:ascii="Times New Roman" w:hAnsi="Times New Roman"/>
          <w:sz w:val="28"/>
          <w:szCs w:val="28"/>
        </w:rPr>
        <w:t>».</w:t>
      </w:r>
    </w:p>
    <w:p w:rsidR="00150B62" w:rsidRPr="0039445C" w:rsidRDefault="0024383C" w:rsidP="00150B62">
      <w:pPr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9445C">
        <w:rPr>
          <w:rFonts w:ascii="Times New Roman" w:hAnsi="Times New Roman"/>
          <w:color w:val="000000"/>
          <w:sz w:val="28"/>
          <w:szCs w:val="28"/>
        </w:rPr>
        <w:t>Взаимодействие</w:t>
      </w:r>
      <w:r w:rsidR="00E809CD" w:rsidRPr="003944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9445C">
        <w:rPr>
          <w:rFonts w:ascii="Times New Roman" w:hAnsi="Times New Roman"/>
          <w:sz w:val="28"/>
          <w:szCs w:val="28"/>
        </w:rPr>
        <w:t>исполнителя (соисполнителя) государственного контракта</w:t>
      </w:r>
      <w:r w:rsidRPr="0039445C">
        <w:rPr>
          <w:rFonts w:ascii="Times New Roman" w:hAnsi="Times New Roman"/>
          <w:color w:val="000000"/>
          <w:sz w:val="28"/>
          <w:szCs w:val="28"/>
        </w:rPr>
        <w:t>, получающего целевые средства, подлежащие казначейскому сопровождению, с Управлением</w:t>
      </w:r>
      <w:r w:rsidR="00E809CD" w:rsidRPr="003944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9445C">
        <w:rPr>
          <w:rFonts w:ascii="Times New Roman" w:hAnsi="Times New Roman"/>
          <w:color w:val="000000"/>
          <w:sz w:val="28"/>
          <w:szCs w:val="28"/>
        </w:rPr>
        <w:t>состоит из нескольких этапов:</w:t>
      </w:r>
    </w:p>
    <w:p w:rsidR="00150B62" w:rsidRPr="0039445C" w:rsidRDefault="00150B62" w:rsidP="00574EA7">
      <w:pPr>
        <w:numPr>
          <w:ilvl w:val="0"/>
          <w:numId w:val="10"/>
        </w:numPr>
        <w:tabs>
          <w:tab w:val="left" w:pos="142"/>
        </w:tabs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9445C">
        <w:rPr>
          <w:rFonts w:ascii="Times New Roman" w:hAnsi="Times New Roman"/>
          <w:b/>
          <w:sz w:val="28"/>
          <w:szCs w:val="28"/>
        </w:rPr>
        <w:t>Открытие лицевого счета исполнителю (соисполнителю) по государственному контракту, получение средств электронной подписи и квалифицированных сертификатов ключей проверки электронной подписи и подключение к прикладному программному обеспечению Федерального казначейства</w:t>
      </w:r>
      <w:r w:rsidR="00DF286F" w:rsidRPr="0039445C">
        <w:rPr>
          <w:rFonts w:ascii="Times New Roman" w:hAnsi="Times New Roman"/>
          <w:b/>
          <w:sz w:val="28"/>
          <w:szCs w:val="28"/>
        </w:rPr>
        <w:t xml:space="preserve"> «</w:t>
      </w:r>
      <w:r w:rsidRPr="0039445C">
        <w:rPr>
          <w:rFonts w:ascii="Times New Roman" w:hAnsi="Times New Roman"/>
          <w:b/>
          <w:sz w:val="28"/>
          <w:szCs w:val="28"/>
        </w:rPr>
        <w:t>Система удаленного финансового документооборота»;</w:t>
      </w:r>
    </w:p>
    <w:p w:rsidR="0024383C" w:rsidRPr="0039445C" w:rsidRDefault="00574EA7" w:rsidP="00574EA7">
      <w:pPr>
        <w:pStyle w:val="a3"/>
        <w:tabs>
          <w:tab w:val="left" w:pos="142"/>
        </w:tabs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9445C">
        <w:rPr>
          <w:rFonts w:ascii="Times New Roman" w:hAnsi="Times New Roman"/>
          <w:b/>
          <w:color w:val="000000"/>
          <w:sz w:val="28"/>
          <w:szCs w:val="28"/>
          <w:lang w:val="en-US"/>
        </w:rPr>
        <w:t>II</w:t>
      </w:r>
      <w:r w:rsidRPr="0039445C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="0024383C" w:rsidRPr="0039445C">
        <w:rPr>
          <w:rFonts w:ascii="Times New Roman" w:hAnsi="Times New Roman"/>
          <w:b/>
          <w:color w:val="000000"/>
          <w:sz w:val="28"/>
          <w:szCs w:val="28"/>
        </w:rPr>
        <w:t>Предоставление Сведений о направлении расходования целевых средств;</w:t>
      </w:r>
    </w:p>
    <w:p w:rsidR="0024383C" w:rsidRPr="0039445C" w:rsidRDefault="00574EA7" w:rsidP="00574EA7">
      <w:pPr>
        <w:pStyle w:val="a3"/>
        <w:tabs>
          <w:tab w:val="left" w:pos="142"/>
        </w:tabs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9445C">
        <w:rPr>
          <w:rFonts w:ascii="Times New Roman" w:hAnsi="Times New Roman"/>
          <w:b/>
          <w:color w:val="000000"/>
          <w:sz w:val="28"/>
          <w:szCs w:val="28"/>
          <w:lang w:val="en-US"/>
        </w:rPr>
        <w:lastRenderedPageBreak/>
        <w:t>III</w:t>
      </w:r>
      <w:r w:rsidRPr="0039445C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="0024383C" w:rsidRPr="0039445C">
        <w:rPr>
          <w:rFonts w:ascii="Times New Roman" w:hAnsi="Times New Roman"/>
          <w:b/>
          <w:color w:val="000000"/>
          <w:sz w:val="28"/>
          <w:szCs w:val="28"/>
        </w:rPr>
        <w:t>Предоставление Сведений о кооперации</w:t>
      </w:r>
      <w:r w:rsidRPr="0039445C">
        <w:rPr>
          <w:rFonts w:ascii="Times New Roman" w:hAnsi="Times New Roman"/>
          <w:b/>
          <w:color w:val="000000"/>
          <w:sz w:val="28"/>
          <w:szCs w:val="28"/>
        </w:rPr>
        <w:t>;</w:t>
      </w:r>
    </w:p>
    <w:p w:rsidR="0024383C" w:rsidRPr="0039445C" w:rsidRDefault="00574EA7" w:rsidP="00574EA7">
      <w:pPr>
        <w:pStyle w:val="a3"/>
        <w:tabs>
          <w:tab w:val="left" w:pos="142"/>
        </w:tabs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9445C">
        <w:rPr>
          <w:rFonts w:ascii="Times New Roman" w:hAnsi="Times New Roman"/>
          <w:b/>
          <w:color w:val="000000"/>
          <w:sz w:val="28"/>
          <w:szCs w:val="28"/>
          <w:lang w:val="en-US"/>
        </w:rPr>
        <w:t>IV</w:t>
      </w:r>
      <w:r w:rsidRPr="0039445C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="0024383C" w:rsidRPr="0039445C">
        <w:rPr>
          <w:rFonts w:ascii="Times New Roman" w:hAnsi="Times New Roman"/>
          <w:b/>
          <w:color w:val="000000"/>
          <w:sz w:val="28"/>
          <w:szCs w:val="28"/>
        </w:rPr>
        <w:t xml:space="preserve">Предоставление платежных поручений </w:t>
      </w:r>
      <w:r w:rsidR="00150B62" w:rsidRPr="0039445C">
        <w:rPr>
          <w:rFonts w:ascii="Times New Roman" w:hAnsi="Times New Roman"/>
          <w:b/>
          <w:color w:val="000000"/>
          <w:sz w:val="28"/>
          <w:szCs w:val="28"/>
        </w:rPr>
        <w:t>на расходование целевых средств.</w:t>
      </w:r>
    </w:p>
    <w:p w:rsidR="00620118" w:rsidRPr="0039445C" w:rsidRDefault="00620118" w:rsidP="00620118">
      <w:pPr>
        <w:pStyle w:val="a3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A5141F" w:rsidRPr="0039445C" w:rsidRDefault="00A5141F" w:rsidP="00620118">
      <w:pPr>
        <w:pStyle w:val="a3"/>
        <w:tabs>
          <w:tab w:val="left" w:pos="142"/>
        </w:tabs>
        <w:autoSpaceDE w:val="0"/>
        <w:autoSpaceDN w:val="0"/>
        <w:adjustRightInd w:val="0"/>
        <w:spacing w:after="0" w:line="360" w:lineRule="auto"/>
        <w:ind w:left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9445C">
        <w:rPr>
          <w:rFonts w:ascii="Times New Roman" w:hAnsi="Times New Roman"/>
          <w:b/>
          <w:color w:val="000000"/>
          <w:sz w:val="28"/>
          <w:szCs w:val="28"/>
        </w:rPr>
        <w:t>Остановимся подробно на каждом этапе взаимодействия</w:t>
      </w:r>
    </w:p>
    <w:p w:rsidR="00620118" w:rsidRPr="0039445C" w:rsidRDefault="00620118" w:rsidP="0062011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150B62" w:rsidRPr="0039445C" w:rsidRDefault="00A5141F" w:rsidP="000B175D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proofErr w:type="gramStart"/>
      <w:r w:rsidRPr="0039445C">
        <w:rPr>
          <w:rFonts w:ascii="Times New Roman" w:hAnsi="Times New Roman"/>
          <w:b/>
          <w:color w:val="000000"/>
          <w:sz w:val="28"/>
          <w:szCs w:val="28"/>
          <w:u w:val="single"/>
          <w:lang w:val="en-US"/>
        </w:rPr>
        <w:t>I</w:t>
      </w:r>
      <w:r w:rsidR="00150B62" w:rsidRPr="0039445C">
        <w:rPr>
          <w:rFonts w:ascii="Times New Roman" w:hAnsi="Times New Roman"/>
          <w:color w:val="000000"/>
          <w:sz w:val="28"/>
          <w:szCs w:val="28"/>
          <w:u w:val="single"/>
        </w:rPr>
        <w:t>.</w:t>
      </w:r>
      <w:r w:rsidR="00150B62" w:rsidRPr="0039445C">
        <w:rPr>
          <w:rFonts w:ascii="Times New Roman" w:hAnsi="Times New Roman"/>
          <w:b/>
          <w:sz w:val="28"/>
          <w:szCs w:val="28"/>
          <w:u w:val="single"/>
        </w:rPr>
        <w:t xml:space="preserve"> Открытие лицевого счета исполнителю (соисполнителю) по государственному контракту, получение средств электронной подписи и квалифицированных сертификатов ключей проверки электронной подписи и подключение к прикладному программному обеспечению Федерального казначейства</w:t>
      </w:r>
      <w:r w:rsidR="00DF286F" w:rsidRPr="0039445C">
        <w:rPr>
          <w:rFonts w:ascii="Times New Roman" w:hAnsi="Times New Roman"/>
          <w:b/>
          <w:sz w:val="28"/>
          <w:szCs w:val="28"/>
          <w:u w:val="single"/>
        </w:rPr>
        <w:t xml:space="preserve"> «</w:t>
      </w:r>
      <w:r w:rsidR="00150B62" w:rsidRPr="0039445C">
        <w:rPr>
          <w:rFonts w:ascii="Times New Roman" w:hAnsi="Times New Roman"/>
          <w:b/>
          <w:sz w:val="28"/>
          <w:szCs w:val="28"/>
          <w:u w:val="single"/>
        </w:rPr>
        <w:t>Система удаленного финансового документооборота»</w:t>
      </w:r>
      <w:r w:rsidR="00EA3109" w:rsidRPr="0039445C">
        <w:rPr>
          <w:rFonts w:ascii="Times New Roman" w:hAnsi="Times New Roman"/>
          <w:b/>
          <w:sz w:val="28"/>
          <w:szCs w:val="28"/>
          <w:u w:val="single"/>
        </w:rPr>
        <w:t>.</w:t>
      </w:r>
      <w:proofErr w:type="gramEnd"/>
    </w:p>
    <w:p w:rsidR="00673FF6" w:rsidRPr="0039445C" w:rsidRDefault="00673FF6" w:rsidP="000B175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Открытие лицевого счета производится в соответствии с Порядком открытия и ведения лицевых счетов территориальными органами Федерального казначейства, утвержденного приказом Федерального казначейства от 17.10.2016 № 21н </w:t>
      </w:r>
      <w:hyperlink r:id="rId8" w:history="1">
        <w:r w:rsidRPr="0039445C">
          <w:rPr>
            <w:rStyle w:val="a8"/>
            <w:rFonts w:ascii="Times New Roman" w:eastAsia="Times New Roman" w:hAnsi="Times New Roman"/>
            <w:sz w:val="28"/>
            <w:szCs w:val="28"/>
            <w:lang w:eastAsia="ru-RU"/>
          </w:rPr>
          <w:t>(скачать)</w:t>
        </w:r>
      </w:hyperlink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приказ № 21н).</w:t>
      </w:r>
    </w:p>
    <w:p w:rsidR="00673FF6" w:rsidRPr="0039445C" w:rsidRDefault="00673FF6" w:rsidP="000B175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работы </w:t>
      </w:r>
      <w:r w:rsidR="000B175D" w:rsidRPr="0039445C">
        <w:rPr>
          <w:rFonts w:ascii="Times New Roman" w:hAnsi="Times New Roman"/>
          <w:sz w:val="28"/>
          <w:szCs w:val="28"/>
        </w:rPr>
        <w:t>исполнителей (соисполнителей) по государственному контракту</w:t>
      </w: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 со средствами на лицевом счете между УФК по Красноярскому краю и </w:t>
      </w:r>
      <w:r w:rsidR="000B175D" w:rsidRPr="0039445C">
        <w:rPr>
          <w:rFonts w:ascii="Times New Roman" w:hAnsi="Times New Roman"/>
          <w:sz w:val="28"/>
          <w:szCs w:val="28"/>
        </w:rPr>
        <w:t>исполнителем (соисполнителем) по государственному контракту</w:t>
      </w: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организуется электронный документооборот. </w:t>
      </w:r>
    </w:p>
    <w:p w:rsidR="00673FF6" w:rsidRPr="0039445C" w:rsidRDefault="00673FF6" w:rsidP="000B175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организации электронного документооборота между УФК по Красноярскому краю и </w:t>
      </w:r>
      <w:r w:rsidR="000B175D" w:rsidRPr="0039445C">
        <w:rPr>
          <w:rFonts w:ascii="Times New Roman" w:hAnsi="Times New Roman"/>
          <w:sz w:val="28"/>
          <w:szCs w:val="28"/>
        </w:rPr>
        <w:t>исполнителем (соисполнителем) по государственному контракту</w:t>
      </w: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заключается Договор об обмене электронными документами и Договор присоединения (Соглашение) к регламенту Удостоверяющего центра Федерального казначейства. Электронный документооборот реализуется посредством </w:t>
      </w:r>
      <w:r w:rsidRPr="0039445C">
        <w:rPr>
          <w:rFonts w:ascii="Times New Roman" w:hAnsi="Times New Roman"/>
          <w:sz w:val="28"/>
          <w:szCs w:val="28"/>
        </w:rPr>
        <w:t>прикладного программного обеспечения</w:t>
      </w: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 «Система удаленного финансового документооборота» (далее – ППО СУФД) с применением электронной подписи. </w:t>
      </w:r>
    </w:p>
    <w:p w:rsidR="00673FF6" w:rsidRPr="0039445C" w:rsidRDefault="00673FF6" w:rsidP="000B175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Получение электронной подписи и сре</w:t>
      </w:r>
      <w:proofErr w:type="gramStart"/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дств кр</w:t>
      </w:r>
      <w:proofErr w:type="gramEnd"/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иптографической защиты информации для подключения к ППО СУФД осуществляется в соответствии с Регламентом удостоверяющего центра Федерального казначейства, утвержденным приказом</w:t>
      </w:r>
      <w:r w:rsidR="00872021"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Федерального казначейства от 14.09.2018 № 261</w:t>
      </w: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hyperlink r:id="rId9" w:history="1">
        <w:r w:rsidRPr="0039445C">
          <w:rPr>
            <w:rStyle w:val="a8"/>
            <w:rFonts w:ascii="Times New Roman" w:eastAsia="Times New Roman" w:hAnsi="Times New Roman"/>
            <w:sz w:val="28"/>
            <w:szCs w:val="28"/>
            <w:lang w:eastAsia="ru-RU"/>
          </w:rPr>
          <w:t>скачать</w:t>
        </w:r>
      </w:hyperlink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) (далее – Регламент УЦ ФК). </w:t>
      </w:r>
    </w:p>
    <w:p w:rsidR="00673FF6" w:rsidRPr="0039445C" w:rsidRDefault="00673FF6" w:rsidP="000B175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Информация по </w:t>
      </w:r>
      <w:r w:rsidRPr="0039445C">
        <w:rPr>
          <w:rFonts w:ascii="Times New Roman" w:hAnsi="Times New Roman"/>
          <w:sz w:val="28"/>
          <w:szCs w:val="28"/>
        </w:rPr>
        <w:t xml:space="preserve">обеспечению </w:t>
      </w:r>
      <w:r w:rsidR="000B175D" w:rsidRPr="0039445C">
        <w:rPr>
          <w:rFonts w:ascii="Times New Roman" w:hAnsi="Times New Roman"/>
          <w:sz w:val="28"/>
          <w:szCs w:val="28"/>
        </w:rPr>
        <w:t>исполнителя (соисполнителя) по государственному контракту</w:t>
      </w:r>
      <w:r w:rsidRPr="0039445C">
        <w:rPr>
          <w:rFonts w:ascii="Times New Roman" w:hAnsi="Times New Roman"/>
          <w:sz w:val="28"/>
          <w:szCs w:val="28"/>
        </w:rPr>
        <w:t xml:space="preserve"> сертификатами ключей проверки электронной подписи </w:t>
      </w: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расположена на официальном сайте УФК по Красноярскому краю в разделе </w:t>
      </w:r>
      <w:hyperlink r:id="rId10" w:history="1">
        <w:r w:rsidRPr="0039445C">
          <w:rPr>
            <w:rStyle w:val="a8"/>
            <w:rFonts w:ascii="Times New Roman" w:eastAsia="Times New Roman" w:hAnsi="Times New Roman"/>
            <w:bCs/>
            <w:sz w:val="28"/>
            <w:szCs w:val="28"/>
            <w:lang w:eastAsia="ru-RU"/>
          </w:rPr>
          <w:t>«ГИС»</w:t>
        </w:r>
      </w:hyperlink>
      <w:r w:rsidRPr="0039445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в подразделе</w:t>
      </w:r>
      <w:r w:rsidRPr="0039445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hyperlink r:id="rId11" w:history="1">
        <w:r w:rsidRPr="0039445C">
          <w:rPr>
            <w:rStyle w:val="a8"/>
            <w:rFonts w:ascii="Times New Roman" w:eastAsia="Times New Roman" w:hAnsi="Times New Roman"/>
            <w:bCs/>
            <w:sz w:val="28"/>
            <w:szCs w:val="28"/>
            <w:lang w:eastAsia="ru-RU"/>
          </w:rPr>
          <w:t>«Удостоверяющий центр»</w:t>
        </w:r>
      </w:hyperlink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. Документация на ППО СУФД, в том числе Руководство пользователя, расположена в разделе </w:t>
      </w:r>
      <w:hyperlink r:id="rId12" w:history="1">
        <w:r w:rsidRPr="0039445C">
          <w:rPr>
            <w:rStyle w:val="a8"/>
            <w:rFonts w:ascii="Times New Roman" w:eastAsia="Times New Roman" w:hAnsi="Times New Roman"/>
            <w:bCs/>
            <w:sz w:val="28"/>
            <w:szCs w:val="28"/>
            <w:lang w:eastAsia="ru-RU"/>
          </w:rPr>
          <w:t>«ГИС»</w:t>
        </w:r>
      </w:hyperlink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подразделе </w:t>
      </w:r>
      <w:hyperlink r:id="rId13" w:history="1">
        <w:r w:rsidRPr="0039445C">
          <w:rPr>
            <w:rStyle w:val="a8"/>
            <w:rFonts w:ascii="Times New Roman" w:eastAsia="Times New Roman" w:hAnsi="Times New Roman"/>
            <w:bCs/>
            <w:sz w:val="28"/>
            <w:szCs w:val="28"/>
            <w:lang w:eastAsia="ru-RU"/>
          </w:rPr>
          <w:t>«СУФД-онлайн»</w:t>
        </w:r>
        <w:r w:rsidRPr="0039445C">
          <w:rPr>
            <w:rStyle w:val="a8"/>
            <w:rFonts w:ascii="Times New Roman" w:eastAsia="Times New Roman" w:hAnsi="Times New Roman"/>
            <w:sz w:val="28"/>
            <w:szCs w:val="28"/>
            <w:lang w:eastAsia="ru-RU"/>
          </w:rPr>
          <w:t>.</w:t>
        </w:r>
      </w:hyperlink>
    </w:p>
    <w:p w:rsidR="00673FF6" w:rsidRPr="0039445C" w:rsidRDefault="00673FF6" w:rsidP="000B175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Адреса местоположения, режим работы и контактную информацию УФК по Красноярскому краю (</w:t>
      </w:r>
      <w:hyperlink r:id="rId14" w:history="1">
        <w:r w:rsidRPr="0039445C">
          <w:rPr>
            <w:rStyle w:val="a8"/>
            <w:rFonts w:ascii="Times New Roman" w:eastAsia="Times New Roman" w:hAnsi="Times New Roman"/>
            <w:sz w:val="28"/>
            <w:szCs w:val="28"/>
            <w:lang w:eastAsia="ru-RU"/>
          </w:rPr>
          <w:t>скачать</w:t>
        </w:r>
      </w:hyperlink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). </w:t>
      </w:r>
    </w:p>
    <w:p w:rsidR="00673FF6" w:rsidRPr="0039445C" w:rsidRDefault="00673FF6" w:rsidP="000B175D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Открытие лицевого счета и подключение к ППО СУФД можно осуществить за три посещения в УФК</w:t>
      </w:r>
      <w:r w:rsidRPr="0039445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 Красноярскому краю</w:t>
      </w:r>
      <w:r w:rsidRPr="0039445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</w:p>
    <w:p w:rsidR="00673FF6" w:rsidRPr="0039445C" w:rsidRDefault="00673FF6" w:rsidP="000B175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9445C">
        <w:rPr>
          <w:rFonts w:ascii="Times New Roman" w:hAnsi="Times New Roman"/>
          <w:sz w:val="28"/>
          <w:szCs w:val="28"/>
        </w:rPr>
        <w:t xml:space="preserve">Во избежание возврата некорректно оформленных документов, предназначенных </w:t>
      </w:r>
      <w:r w:rsidRPr="0039445C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для открытия лицевого счета и организации электронного документооборота, </w:t>
      </w:r>
      <w:r w:rsidRPr="0039445C">
        <w:rPr>
          <w:rFonts w:ascii="Times New Roman" w:hAnsi="Times New Roman"/>
          <w:sz w:val="28"/>
          <w:szCs w:val="28"/>
        </w:rPr>
        <w:t xml:space="preserve">предоставляемых на бумажном носителе при первом посещении  </w:t>
      </w:r>
      <w:r w:rsidR="000B175D" w:rsidRPr="0039445C">
        <w:rPr>
          <w:rFonts w:ascii="Times New Roman" w:hAnsi="Times New Roman"/>
          <w:sz w:val="28"/>
          <w:szCs w:val="28"/>
        </w:rPr>
        <w:t>исполнителю (соисполнителю) по государственному контракту</w:t>
      </w:r>
      <w:r w:rsidRPr="0039445C">
        <w:rPr>
          <w:rFonts w:ascii="Times New Roman" w:hAnsi="Times New Roman"/>
          <w:sz w:val="28"/>
          <w:szCs w:val="28"/>
        </w:rPr>
        <w:t xml:space="preserve"> предоставляется возможность направить указанные документы для предварительной проверки на электронный почтовый ящик Управления </w:t>
      </w:r>
      <w:r w:rsidRPr="0039445C">
        <w:rPr>
          <w:rFonts w:ascii="Times New Roman" w:hAnsi="Times New Roman"/>
          <w:sz w:val="28"/>
          <w:szCs w:val="28"/>
          <w:lang w:val="en-US"/>
        </w:rPr>
        <w:t>doc</w:t>
      </w:r>
      <w:r w:rsidRPr="0039445C">
        <w:rPr>
          <w:rFonts w:ascii="Times New Roman" w:hAnsi="Times New Roman"/>
          <w:sz w:val="28"/>
          <w:szCs w:val="28"/>
        </w:rPr>
        <w:t>@</w:t>
      </w:r>
      <w:proofErr w:type="spellStart"/>
      <w:r w:rsidRPr="0039445C">
        <w:rPr>
          <w:rFonts w:ascii="Times New Roman" w:hAnsi="Times New Roman"/>
          <w:sz w:val="28"/>
          <w:szCs w:val="28"/>
          <w:lang w:val="en-US"/>
        </w:rPr>
        <w:t>ufk</w:t>
      </w:r>
      <w:proofErr w:type="spellEnd"/>
      <w:r w:rsidRPr="0039445C">
        <w:rPr>
          <w:rFonts w:ascii="Times New Roman" w:hAnsi="Times New Roman"/>
          <w:sz w:val="28"/>
          <w:szCs w:val="28"/>
        </w:rPr>
        <w:t>19.</w:t>
      </w:r>
      <w:proofErr w:type="spellStart"/>
      <w:r w:rsidRPr="0039445C">
        <w:rPr>
          <w:rFonts w:ascii="Times New Roman" w:hAnsi="Times New Roman"/>
          <w:sz w:val="28"/>
          <w:szCs w:val="28"/>
          <w:lang w:val="en-US"/>
        </w:rPr>
        <w:t>kts</w:t>
      </w:r>
      <w:proofErr w:type="spellEnd"/>
      <w:r w:rsidRPr="0039445C">
        <w:rPr>
          <w:rFonts w:ascii="Times New Roman" w:hAnsi="Times New Roman"/>
          <w:sz w:val="28"/>
          <w:szCs w:val="28"/>
        </w:rPr>
        <w:t>.</w:t>
      </w:r>
      <w:proofErr w:type="spellStart"/>
      <w:r w:rsidRPr="0039445C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39445C">
        <w:rPr>
          <w:rFonts w:ascii="Times New Roman" w:hAnsi="Times New Roman"/>
          <w:sz w:val="28"/>
          <w:szCs w:val="28"/>
        </w:rPr>
        <w:t xml:space="preserve">. Сообщение о результате проверки и возможности предоставления документов на бумажном носителе направится ответным письмом на электронный почтовый ящик </w:t>
      </w:r>
      <w:r w:rsidR="000B175D" w:rsidRPr="0039445C">
        <w:rPr>
          <w:rFonts w:ascii="Times New Roman" w:hAnsi="Times New Roman"/>
          <w:sz w:val="28"/>
          <w:szCs w:val="28"/>
        </w:rPr>
        <w:t>исполнителя (соисполнителя) по государственному контракту</w:t>
      </w:r>
      <w:r w:rsidRPr="0039445C">
        <w:rPr>
          <w:rFonts w:ascii="Times New Roman" w:hAnsi="Times New Roman"/>
          <w:sz w:val="28"/>
          <w:szCs w:val="28"/>
        </w:rPr>
        <w:t>, с которого были направлены документы.</w:t>
      </w:r>
    </w:p>
    <w:p w:rsidR="00673FF6" w:rsidRPr="0039445C" w:rsidRDefault="00CF289C" w:rsidP="000B175D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Первое</w:t>
      </w:r>
      <w:r w:rsidR="00673FF6" w:rsidRPr="0039445C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посещение. Предоставление комплекта документов</w:t>
      </w:r>
      <w:r w:rsidR="000B175D" w:rsidRPr="0039445C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</w:t>
      </w:r>
      <w:r w:rsidR="00673FF6" w:rsidRPr="0039445C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для открытия лицевого счета и организации электронного документооборота</w:t>
      </w:r>
      <w:r w:rsidR="00EA3109" w:rsidRPr="0039445C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.</w:t>
      </w:r>
    </w:p>
    <w:p w:rsidR="00673FF6" w:rsidRPr="0039445C" w:rsidRDefault="00673FF6" w:rsidP="000B175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Для открытия лицевого счета и подключения к ППО СУФД необходимо единовременно предоставить в УФК по Красноярскому краю следующий комплект документов:</w:t>
      </w:r>
    </w:p>
    <w:p w:rsidR="00673FF6" w:rsidRPr="0039445C" w:rsidRDefault="00673FF6" w:rsidP="000B175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1. Заявление на открытие лицевого счета по форме согласно </w:t>
      </w:r>
      <w:r w:rsidRPr="0039445C">
        <w:rPr>
          <w:rFonts w:ascii="Times New Roman" w:eastAsia="Times New Roman" w:hAnsi="Times New Roman"/>
          <w:bCs/>
          <w:sz w:val="28"/>
          <w:szCs w:val="28"/>
          <w:lang w:eastAsia="ru-RU"/>
        </w:rPr>
        <w:t>приложению № 1 к приказу</w:t>
      </w:r>
      <w:r w:rsidR="000B175D" w:rsidRPr="0039445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39445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№ 21н </w:t>
      </w:r>
      <w:hyperlink r:id="rId15" w:history="1">
        <w:r w:rsidRPr="0039445C">
          <w:rPr>
            <w:rStyle w:val="a8"/>
            <w:rFonts w:ascii="Times New Roman" w:eastAsia="Times New Roman" w:hAnsi="Times New Roman"/>
            <w:bCs/>
            <w:sz w:val="28"/>
            <w:szCs w:val="28"/>
            <w:lang w:eastAsia="ru-RU"/>
          </w:rPr>
          <w:t>(скачать форму заявления)</w:t>
        </w:r>
        <w:r w:rsidRPr="0039445C">
          <w:rPr>
            <w:rStyle w:val="a8"/>
            <w:rFonts w:ascii="Times New Roman" w:eastAsia="Times New Roman" w:hAnsi="Times New Roman"/>
            <w:sz w:val="28"/>
            <w:szCs w:val="28"/>
            <w:lang w:eastAsia="ru-RU"/>
          </w:rPr>
          <w:t>.</w:t>
        </w:r>
      </w:hyperlink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Образец заполнения Заявления на открытие лицевого счета </w:t>
      </w:r>
      <w:hyperlink r:id="rId16" w:history="1">
        <w:r w:rsidRPr="0039445C">
          <w:rPr>
            <w:rStyle w:val="a8"/>
            <w:rFonts w:ascii="Times New Roman" w:eastAsia="Times New Roman" w:hAnsi="Times New Roman"/>
            <w:bCs/>
            <w:sz w:val="28"/>
            <w:szCs w:val="28"/>
            <w:lang w:eastAsia="ru-RU"/>
          </w:rPr>
          <w:t>(скачать)</w:t>
        </w:r>
        <w:r w:rsidRPr="0039445C">
          <w:rPr>
            <w:rStyle w:val="a8"/>
            <w:rFonts w:ascii="Times New Roman" w:eastAsia="Times New Roman" w:hAnsi="Times New Roman"/>
            <w:sz w:val="28"/>
            <w:szCs w:val="28"/>
            <w:lang w:eastAsia="ru-RU"/>
          </w:rPr>
          <w:t>.</w:t>
        </w:r>
      </w:hyperlink>
    </w:p>
    <w:p w:rsidR="00673FF6" w:rsidRPr="0039445C" w:rsidRDefault="00673FF6" w:rsidP="000B175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2. Н</w:t>
      </w:r>
      <w:r w:rsidRPr="0039445C">
        <w:rPr>
          <w:rFonts w:ascii="Times New Roman" w:hAnsi="Times New Roman"/>
          <w:sz w:val="28"/>
          <w:szCs w:val="28"/>
        </w:rPr>
        <w:t xml:space="preserve">отариально заверенную </w:t>
      </w: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Карточку образцов подписей к лицевым счетам по форме согласно </w:t>
      </w:r>
      <w:hyperlink r:id="rId17" w:history="1">
        <w:r w:rsidRPr="0039445C">
          <w:rPr>
            <w:rFonts w:ascii="Times New Roman" w:eastAsia="Times New Roman" w:hAnsi="Times New Roman"/>
            <w:bCs/>
            <w:sz w:val="28"/>
            <w:szCs w:val="28"/>
            <w:u w:val="single"/>
            <w:lang w:eastAsia="ru-RU"/>
          </w:rPr>
          <w:t>приложению № 2 к приказу № 21н</w:t>
        </w:r>
      </w:hyperlink>
      <w:r w:rsidRPr="0039445C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 xml:space="preserve"> </w:t>
      </w:r>
      <w:hyperlink r:id="rId18" w:history="1">
        <w:r w:rsidRPr="0039445C">
          <w:rPr>
            <w:rStyle w:val="a8"/>
            <w:rFonts w:ascii="Times New Roman" w:eastAsia="Times New Roman" w:hAnsi="Times New Roman"/>
            <w:bCs/>
            <w:sz w:val="28"/>
            <w:szCs w:val="28"/>
            <w:lang w:eastAsia="ru-RU"/>
          </w:rPr>
          <w:t xml:space="preserve">(скачать форму </w:t>
        </w:r>
        <w:r w:rsidRPr="0039445C">
          <w:rPr>
            <w:rStyle w:val="a8"/>
            <w:rFonts w:ascii="Times New Roman" w:eastAsia="Times New Roman" w:hAnsi="Times New Roman"/>
            <w:bCs/>
            <w:sz w:val="28"/>
            <w:szCs w:val="28"/>
            <w:lang w:eastAsia="ru-RU"/>
          </w:rPr>
          <w:lastRenderedPageBreak/>
          <w:t>карточки)</w:t>
        </w:r>
        <w:r w:rsidRPr="0039445C">
          <w:rPr>
            <w:rStyle w:val="a8"/>
            <w:rFonts w:ascii="Times New Roman" w:eastAsia="Times New Roman" w:hAnsi="Times New Roman"/>
            <w:sz w:val="28"/>
            <w:szCs w:val="28"/>
            <w:lang w:eastAsia="ru-RU"/>
          </w:rPr>
          <w:t>.</w:t>
        </w:r>
      </w:hyperlink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Образец заполнения Карточки образцов подписей к лицевым счетам </w:t>
      </w:r>
      <w:hyperlink r:id="rId19" w:history="1">
        <w:r w:rsidRPr="0039445C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(скачать).</w:t>
        </w:r>
      </w:hyperlink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Образец заполнения Карточки образцов подписей к лицевым счетам в случае, если «Бухгалтерский работник в штате не предусмотрен» </w:t>
      </w:r>
      <w:hyperlink r:id="rId20" w:history="1">
        <w:r w:rsidRPr="0039445C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(скачать).</w:t>
        </w:r>
      </w:hyperlink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Особенности оформления Карточки образцов подписей (</w:t>
      </w:r>
      <w:proofErr w:type="spellStart"/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п.п</w:t>
      </w:r>
      <w:proofErr w:type="spellEnd"/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. 15, 16 приказа № 21н) </w:t>
      </w:r>
    </w:p>
    <w:p w:rsidR="00673FF6" w:rsidRPr="0039445C" w:rsidRDefault="00673FF6" w:rsidP="000B175D">
      <w:pPr>
        <w:spacing w:after="0" w:line="360" w:lineRule="auto"/>
        <w:ind w:firstLine="709"/>
        <w:jc w:val="both"/>
        <w:rPr>
          <w:rFonts w:ascii="Times New Roman" w:hAnsi="Times New Roman"/>
          <w:i/>
          <w:strike/>
          <w:sz w:val="28"/>
          <w:szCs w:val="28"/>
        </w:rPr>
      </w:pP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3. Основание для открытия лицевого счета (государственные контракты, контракты, договоры или соглашения, подлежащие казначейскому сопровождению). Особенности предоставления документов, а также требования к государственным контрактам (договорам, соглашениям) </w:t>
      </w:r>
      <w:hyperlink r:id="rId21" w:history="1">
        <w:r w:rsidRPr="0039445C">
          <w:rPr>
            <w:rStyle w:val="a8"/>
            <w:rFonts w:ascii="Times New Roman" w:eastAsia="Times New Roman" w:hAnsi="Times New Roman"/>
            <w:sz w:val="28"/>
            <w:szCs w:val="28"/>
            <w:lang w:eastAsia="ru-RU"/>
          </w:rPr>
          <w:t>(скачать).</w:t>
        </w:r>
      </w:hyperlink>
    </w:p>
    <w:p w:rsidR="00673FF6" w:rsidRPr="0039445C" w:rsidRDefault="00673FF6" w:rsidP="000B175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4. Договор об обмене электронными документами в 2-х экземплярах </w:t>
      </w:r>
      <w:hyperlink r:id="rId22" w:history="1">
        <w:r w:rsidRPr="0039445C">
          <w:rPr>
            <w:rStyle w:val="a8"/>
            <w:rFonts w:ascii="Times New Roman" w:eastAsia="Times New Roman" w:hAnsi="Times New Roman"/>
            <w:sz w:val="28"/>
            <w:szCs w:val="28"/>
            <w:lang w:eastAsia="ru-RU"/>
          </w:rPr>
          <w:t>(скачать форму договора для клиентов, обсуживающихся по адресу: г. Красноярск, Партизана Железняка 44д</w:t>
        </w:r>
      </w:hyperlink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proofErr w:type="gramStart"/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hyperlink r:id="rId23" w:anchor="2" w:history="1">
        <w:r w:rsidRPr="0039445C">
          <w:rPr>
            <w:rStyle w:val="a8"/>
            <w:rFonts w:ascii="Times New Roman" w:eastAsia="Times New Roman" w:hAnsi="Times New Roman"/>
            <w:sz w:val="28"/>
            <w:szCs w:val="28"/>
            <w:lang w:eastAsia="ru-RU"/>
          </w:rPr>
          <w:t>(</w:t>
        </w:r>
        <w:proofErr w:type="gramStart"/>
        <w:r w:rsidRPr="0039445C">
          <w:rPr>
            <w:rStyle w:val="a8"/>
            <w:rFonts w:ascii="Times New Roman" w:eastAsia="Times New Roman" w:hAnsi="Times New Roman"/>
            <w:sz w:val="28"/>
            <w:szCs w:val="28"/>
            <w:lang w:eastAsia="ru-RU"/>
          </w:rPr>
          <w:t>с</w:t>
        </w:r>
        <w:proofErr w:type="gramEnd"/>
        <w:r w:rsidRPr="0039445C">
          <w:rPr>
            <w:rStyle w:val="a8"/>
            <w:rFonts w:ascii="Times New Roman" w:eastAsia="Times New Roman" w:hAnsi="Times New Roman"/>
            <w:sz w:val="28"/>
            <w:szCs w:val="28"/>
            <w:lang w:eastAsia="ru-RU"/>
          </w:rPr>
          <w:t>качать форму договора для клиентов Территориальных отделов).</w:t>
        </w:r>
      </w:hyperlink>
    </w:p>
    <w:p w:rsidR="00673FF6" w:rsidRPr="0039445C" w:rsidRDefault="00673FF6" w:rsidP="000B175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5. Договор присоединения (Соглашение) к регламенту Удостоверяющего центра Федерального казначейства в 2-х экземплярах (</w:t>
      </w:r>
      <w:hyperlink r:id="rId24" w:history="1">
        <w:r w:rsidRPr="0039445C">
          <w:rPr>
            <w:rStyle w:val="a8"/>
            <w:rFonts w:ascii="Times New Roman" w:eastAsia="Times New Roman" w:hAnsi="Times New Roman"/>
            <w:sz w:val="28"/>
            <w:szCs w:val="28"/>
            <w:lang w:eastAsia="ru-RU"/>
          </w:rPr>
          <w:t>скачать форму договора</w:t>
        </w:r>
      </w:hyperlink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673FF6" w:rsidRPr="0039445C" w:rsidRDefault="00673FF6" w:rsidP="000B175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b/>
          <w:bCs/>
          <w:color w:val="FF0000"/>
          <w:sz w:val="28"/>
          <w:szCs w:val="28"/>
          <w:lang w:eastAsia="ru-RU"/>
        </w:rPr>
        <w:t>Внимание! </w:t>
      </w: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Договор об обмене электронными документами в 2-х экземплярах и Договор присоединения (Соглашение) к регламенту Удостоверяющего центра Федерального казначейства в 2-х экземплярах предоставляются один раз при открытии первого лицевого счета. При открытии второго и последующих лицевых счетов, договоры не предоставляются.</w:t>
      </w:r>
    </w:p>
    <w:p w:rsidR="00673FF6" w:rsidRPr="0039445C" w:rsidRDefault="00673FF6" w:rsidP="000B175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6. Письменный запрос на получение средства криптографической зашиты информации (далее – СКЗИ) в 1-м экземпляре на бланке организации-заявителя</w:t>
      </w:r>
      <w:r w:rsidR="001B3D14" w:rsidRPr="0039445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  оформленный соответствии с </w:t>
      </w:r>
      <w:r w:rsidR="00121FE9" w:rsidRPr="0039445C">
        <w:rPr>
          <w:rFonts w:ascii="Times New Roman" w:eastAsia="Times New Roman" w:hAnsi="Times New Roman"/>
          <w:sz w:val="28"/>
          <w:szCs w:val="28"/>
          <w:lang w:eastAsia="ru-RU"/>
        </w:rPr>
        <w:t>образцом (</w:t>
      </w:r>
      <w:hyperlink r:id="rId25" w:history="1">
        <w:r w:rsidR="00121FE9" w:rsidRPr="0039445C">
          <w:rPr>
            <w:rStyle w:val="a8"/>
            <w:rFonts w:ascii="Times New Roman" w:eastAsia="Times New Roman" w:hAnsi="Times New Roman"/>
            <w:sz w:val="28"/>
            <w:szCs w:val="28"/>
            <w:lang w:eastAsia="ru-RU"/>
          </w:rPr>
          <w:t>образец</w:t>
        </w:r>
      </w:hyperlink>
      <w:r w:rsidR="00121FE9" w:rsidRPr="0039445C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, к которому приложить один оптический носитель однократной записи (CD-R, DVD-R) для записи средства криптографической защиты.</w:t>
      </w:r>
    </w:p>
    <w:p w:rsidR="00673FF6" w:rsidRPr="0039445C" w:rsidRDefault="00673FF6" w:rsidP="000B175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b/>
          <w:bCs/>
          <w:color w:val="FF0000"/>
          <w:sz w:val="28"/>
          <w:szCs w:val="28"/>
          <w:lang w:eastAsia="ru-RU"/>
        </w:rPr>
        <w:t>Внимание!</w:t>
      </w: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 Количество запрашиваемых лицензий на СКЗИ не должно превышать количество автоматизированных рабочих мест, посредством которых будет осуществляться электронный документооборот (не превышать количество сотрудников, наделенных правом подписи электронных документов).</w:t>
      </w:r>
    </w:p>
    <w:p w:rsidR="000B175D" w:rsidRPr="0039445C" w:rsidRDefault="000B175D" w:rsidP="000B175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7. Дополнительно для открытия лицевых счетов, </w:t>
      </w:r>
      <w:r w:rsidR="00527D2C" w:rsidRPr="0039445C">
        <w:rPr>
          <w:rFonts w:ascii="Times New Roman" w:hAnsi="Times New Roman"/>
          <w:sz w:val="28"/>
          <w:szCs w:val="28"/>
        </w:rPr>
        <w:t>исполнитель (соисполнитель) по государственному контракту</w:t>
      </w: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7D2C"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предоставляет </w:t>
      </w: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информацию о структуре цены государственного контракта, контракта (договора), суммы субсидии (взноса) по соглашению (далее – Расходная декларация) </w:t>
      </w:r>
      <w:hyperlink r:id="rId26" w:history="1">
        <w:r w:rsidR="00013892" w:rsidRPr="0039445C">
          <w:rPr>
            <w:rStyle w:val="a8"/>
            <w:rFonts w:ascii="Times New Roman" w:eastAsia="Times New Roman" w:hAnsi="Times New Roman"/>
            <w:sz w:val="28"/>
            <w:szCs w:val="28"/>
            <w:lang w:eastAsia="ru-RU"/>
          </w:rPr>
          <w:t>по форме</w:t>
        </w:r>
      </w:hyperlink>
      <w:r w:rsidR="00013892"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утвержденной приказом министерства финансов Российской Федерации от 30.06.2017 № 500 (далее – приказ № 500) .</w:t>
      </w:r>
    </w:p>
    <w:p w:rsidR="000B175D" w:rsidRPr="0039445C" w:rsidRDefault="000B175D" w:rsidP="000B175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b/>
          <w:bCs/>
          <w:color w:val="FF0000"/>
          <w:sz w:val="28"/>
          <w:szCs w:val="28"/>
          <w:lang w:eastAsia="ru-RU"/>
        </w:rPr>
        <w:t>Внимание!</w:t>
      </w: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Заполнение Расходной декларации осуществляется в соответствии с п. 3 Порядка раскрытия структуры цены государственного контракта, контракта (договора), суммы субсидии (взноса) по соглашению юридическим лицом, крестьянским (фермерским) хозяйством, индивидуальным предпринимателем, получающим средства на основании государственного контракта, договора (соглашения), а также контракта (договора), заключаемого в рамках исполнения государственного контракта, договора (соглашения), утвержденного приказом № 500.</w:t>
      </w:r>
      <w:proofErr w:type="gramEnd"/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Образец заполнения Расходной декларации можно найти </w:t>
      </w:r>
      <w:hyperlink r:id="rId27" w:history="1">
        <w:r w:rsidR="00013892" w:rsidRPr="0039445C">
          <w:rPr>
            <w:rStyle w:val="a8"/>
            <w:rFonts w:ascii="Times New Roman" w:eastAsia="Times New Roman" w:hAnsi="Times New Roman"/>
            <w:sz w:val="28"/>
            <w:szCs w:val="28"/>
            <w:lang w:eastAsia="ru-RU"/>
          </w:rPr>
          <w:t>здесь</w:t>
        </w:r>
      </w:hyperlink>
      <w:r w:rsidR="00013892" w:rsidRPr="0039445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73FF6" w:rsidRPr="0039445C" w:rsidRDefault="00673FF6" w:rsidP="00EA3109">
      <w:pPr>
        <w:spacing w:after="0" w:line="360" w:lineRule="auto"/>
        <w:ind w:left="1" w:firstLine="708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Организация рабочего места для работы в ППО </w:t>
      </w:r>
      <w:r w:rsidR="00EA3109" w:rsidRPr="0039445C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СУФД.</w:t>
      </w:r>
    </w:p>
    <w:p w:rsidR="00673FF6" w:rsidRPr="0039445C" w:rsidRDefault="00673FF6" w:rsidP="000B175D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Для организации рабочего места необходимо:</w:t>
      </w:r>
    </w:p>
    <w:p w:rsidR="00673FF6" w:rsidRPr="0039445C" w:rsidRDefault="00673FF6" w:rsidP="000B175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1. Подготовить рабочее место для работы в ППО СУФД в соответствии с техническими требованиями </w:t>
      </w:r>
      <w:hyperlink r:id="rId28" w:history="1">
        <w:r w:rsidRPr="0039445C">
          <w:rPr>
            <w:rStyle w:val="a8"/>
            <w:rFonts w:ascii="Times New Roman" w:eastAsia="Times New Roman" w:hAnsi="Times New Roman"/>
            <w:sz w:val="28"/>
            <w:szCs w:val="28"/>
            <w:lang w:eastAsia="ru-RU"/>
          </w:rPr>
          <w:t>(скачать).</w:t>
        </w:r>
      </w:hyperlink>
    </w:p>
    <w:p w:rsidR="00673FF6" w:rsidRPr="0039445C" w:rsidRDefault="00673FF6" w:rsidP="000B175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2. Установить на рабочее место СКЗИ «КриптоПро </w:t>
      </w:r>
      <w:r w:rsidRPr="0039445C">
        <w:rPr>
          <w:rFonts w:ascii="Times New Roman" w:eastAsia="Times New Roman" w:hAnsi="Times New Roman"/>
          <w:sz w:val="28"/>
          <w:szCs w:val="28"/>
          <w:lang w:val="en-US" w:eastAsia="ru-RU"/>
        </w:rPr>
        <w:t>CSP</w:t>
      </w: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» версии 4.0 в соответствии с эксплуатационной документацией.</w:t>
      </w:r>
    </w:p>
    <w:p w:rsidR="00673FF6" w:rsidRPr="0039445C" w:rsidRDefault="00673FF6" w:rsidP="000B175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3. Установить и настроить СКЗИ Континент-АП в соответствии с Инструкцией по порядку подключения к информационным системам Управления Федерального казначейства по Красноярскому краю с использованием средства криптографической защиты информации «Континент-АП</w:t>
      </w:r>
      <w:r w:rsidRPr="0039445C">
        <w:rPr>
          <w:rStyle w:val="a8"/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hyperlink r:id="rId29" w:history="1">
        <w:r w:rsidRPr="0039445C">
          <w:rPr>
            <w:rStyle w:val="a8"/>
            <w:rFonts w:ascii="Times New Roman" w:eastAsia="Times New Roman" w:hAnsi="Times New Roman"/>
            <w:sz w:val="28"/>
            <w:szCs w:val="28"/>
            <w:lang w:eastAsia="ru-RU"/>
          </w:rPr>
          <w:t>(скачать)</w:t>
        </w:r>
      </w:hyperlink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73FF6" w:rsidRPr="0039445C" w:rsidRDefault="00673FF6" w:rsidP="000B175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4. </w:t>
      </w:r>
      <w:r w:rsidR="007D46CD"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Настроить рабочую станцию для работы с Онлайн сервисом подачи документов для получения сертификатов в соответствии с инструкцией </w:t>
      </w:r>
      <w:hyperlink r:id="rId30" w:history="1">
        <w:r w:rsidR="007D46CD" w:rsidRPr="0039445C">
          <w:rPr>
            <w:rStyle w:val="a8"/>
            <w:rFonts w:ascii="Times New Roman" w:eastAsia="Times New Roman" w:hAnsi="Times New Roman"/>
            <w:sz w:val="28"/>
            <w:szCs w:val="28"/>
            <w:lang w:eastAsia="ru-RU"/>
          </w:rPr>
          <w:t>(инструкция)</w:t>
        </w:r>
      </w:hyperlink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431B4" w:rsidRPr="0039445C" w:rsidRDefault="00F431B4" w:rsidP="00EA3109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F431B4" w:rsidRPr="0039445C" w:rsidRDefault="00F431B4" w:rsidP="00EA3109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673FF6" w:rsidRPr="0039445C" w:rsidRDefault="00673FF6" w:rsidP="00EA3109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lastRenderedPageBreak/>
        <w:t>Подготовка документов для получения электронной подписи для работы в ППО СУФД</w:t>
      </w:r>
      <w:r w:rsidR="00EA3109" w:rsidRPr="0039445C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.</w:t>
      </w:r>
    </w:p>
    <w:p w:rsidR="00673FF6" w:rsidRPr="0039445C" w:rsidRDefault="00673FF6" w:rsidP="000B175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Для получения электронной подписи (далее – ЭП) необходимо:</w:t>
      </w:r>
    </w:p>
    <w:p w:rsidR="00673FF6" w:rsidRPr="0039445C" w:rsidRDefault="00673FF6" w:rsidP="000B175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1. Сформировать</w:t>
      </w:r>
      <w:r w:rsidR="00AA5DDD"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 закрытый ключ и запрос на сертификат ключа проверки электронной подписи с помощью</w:t>
      </w: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A5DDD"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Онлайн сервиса подачи документов для получения сертификатов в соответствии с инструкцией </w:t>
      </w:r>
      <w:hyperlink r:id="rId31" w:history="1">
        <w:r w:rsidR="00AA5DDD" w:rsidRPr="0039445C">
          <w:rPr>
            <w:rStyle w:val="a8"/>
            <w:rFonts w:ascii="Times New Roman" w:eastAsia="Times New Roman" w:hAnsi="Times New Roman"/>
            <w:sz w:val="28"/>
            <w:szCs w:val="28"/>
            <w:lang w:eastAsia="ru-RU"/>
          </w:rPr>
          <w:t>(инструкция)</w:t>
        </w:r>
      </w:hyperlink>
      <w:r w:rsidR="00AA5DDD" w:rsidRPr="0039445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73FF6" w:rsidRPr="0039445C" w:rsidRDefault="00CF289C" w:rsidP="00EA3109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Второе</w:t>
      </w:r>
      <w:r w:rsidR="00673FF6" w:rsidRPr="0039445C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посещение. Получение </w:t>
      </w:r>
      <w:r w:rsidR="00673FF6" w:rsidRPr="0039445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Выписки из лицевого счета </w:t>
      </w:r>
      <w:r w:rsidR="00673FF6" w:rsidRPr="0039445C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и подписанных договоров, предоставление комплекта документов для получения электронной подписи для работы в ППО СУФД</w:t>
      </w:r>
      <w:r w:rsidR="00EA3109" w:rsidRPr="0039445C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.</w:t>
      </w:r>
    </w:p>
    <w:p w:rsidR="00673FF6" w:rsidRPr="0039445C" w:rsidRDefault="00673FF6" w:rsidP="000B175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После открытия лицевого счета, подписания Договора об обмене электронными документами и Договора присоединения (Соглашения) к Регламенту получить в УФК по Красноярскому краю Выписку из лицевого счета и один экземпляр каждого из подписанных договоров.</w:t>
      </w:r>
    </w:p>
    <w:p w:rsidR="00673FF6" w:rsidRPr="0039445C" w:rsidRDefault="00673FF6" w:rsidP="000B175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Предоставить в УФК по Красноярскому краю следующий комплект документов:</w:t>
      </w:r>
    </w:p>
    <w:p w:rsidR="00EC60C2" w:rsidRPr="0039445C" w:rsidRDefault="00EC60C2" w:rsidP="00EC60C2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    - документ, удостоверяющий личность получателя сертификата, либо его заверенную копию; </w:t>
      </w:r>
    </w:p>
    <w:p w:rsidR="00EC60C2" w:rsidRPr="0039445C" w:rsidRDefault="00EC60C2" w:rsidP="00EC60C2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    - </w:t>
      </w:r>
      <w:r w:rsidR="00A470D4">
        <w:rPr>
          <w:rFonts w:ascii="Times New Roman" w:eastAsia="Times New Roman" w:hAnsi="Times New Roman"/>
          <w:sz w:val="28"/>
          <w:szCs w:val="28"/>
          <w:lang w:eastAsia="ru-RU"/>
        </w:rPr>
        <w:t xml:space="preserve">номер </w:t>
      </w: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СНИЛС получателя сертификата; </w:t>
      </w:r>
    </w:p>
    <w:p w:rsidR="00EC60C2" w:rsidRPr="0039445C" w:rsidRDefault="00EC60C2" w:rsidP="00EC60C2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    - </w:t>
      </w:r>
      <w:r w:rsidR="00A470D4">
        <w:rPr>
          <w:rFonts w:ascii="Times New Roman" w:eastAsia="Times New Roman" w:hAnsi="Times New Roman"/>
          <w:sz w:val="28"/>
          <w:szCs w:val="28"/>
          <w:lang w:eastAsia="ru-RU"/>
        </w:rPr>
        <w:t xml:space="preserve">номер </w:t>
      </w: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ИНН </w:t>
      </w:r>
      <w:bookmarkStart w:id="0" w:name="_GoBack"/>
      <w:bookmarkEnd w:id="0"/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получателя сертификата; </w:t>
      </w:r>
    </w:p>
    <w:p w:rsidR="00EC60C2" w:rsidRPr="0039445C" w:rsidRDefault="00EC60C2" w:rsidP="00EC60C2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    - Согласие на обработку персональных данных получателя сертификата (</w:t>
      </w:r>
      <w:hyperlink r:id="rId32" w:history="1">
        <w:r w:rsidRPr="0039445C">
          <w:rPr>
            <w:rFonts w:ascii="Times New Roman" w:eastAsia="Times New Roman" w:hAnsi="Times New Roman"/>
            <w:color w:val="00B0F0"/>
            <w:sz w:val="28"/>
            <w:szCs w:val="28"/>
            <w:lang w:eastAsia="ru-RU"/>
          </w:rPr>
          <w:t>образец</w:t>
        </w:r>
      </w:hyperlink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); </w:t>
      </w:r>
    </w:p>
    <w:p w:rsidR="00EC60C2" w:rsidRPr="0039445C" w:rsidRDefault="00EC60C2" w:rsidP="00EC60C2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    - Доверенность или иной документ, подтверждающий полномочия получателя сертификата (</w:t>
      </w:r>
      <w:hyperlink r:id="rId33" w:history="1">
        <w:r w:rsidRPr="0039445C">
          <w:rPr>
            <w:rFonts w:ascii="Times New Roman" w:eastAsia="Times New Roman" w:hAnsi="Times New Roman"/>
            <w:color w:val="00B0F0"/>
            <w:sz w:val="28"/>
            <w:szCs w:val="28"/>
            <w:lang w:eastAsia="ru-RU"/>
          </w:rPr>
          <w:t>образец</w:t>
        </w:r>
      </w:hyperlink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); </w:t>
      </w:r>
    </w:p>
    <w:p w:rsidR="00EC60C2" w:rsidRPr="0039445C" w:rsidRDefault="00EC60C2" w:rsidP="00EC60C2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    - Заявление на сертификат (формируется автоматически);  </w:t>
      </w:r>
    </w:p>
    <w:p w:rsidR="00EC60C2" w:rsidRPr="0039445C" w:rsidRDefault="00EC60C2" w:rsidP="00EC60C2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    - Заявление на сертификат аутентификации и шифрования для СКЗИ «Континент-АП» (формируется автоматически); </w:t>
      </w:r>
    </w:p>
    <w:p w:rsidR="00EC60C2" w:rsidRPr="0039445C" w:rsidRDefault="00EC60C2" w:rsidP="00EC60C2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    - Файл запроса на сертификат аутентификации и шифрования для СКЗИ «Континент-АП» на внешнем носителе информации (</w:t>
      </w:r>
      <w:proofErr w:type="spellStart"/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флеш</w:t>
      </w:r>
      <w:proofErr w:type="spellEnd"/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-накопитель); </w:t>
      </w:r>
    </w:p>
    <w:p w:rsidR="00EC60C2" w:rsidRPr="0039445C" w:rsidRDefault="00EC60C2" w:rsidP="00EC60C2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    - Доверенность на получение сертификата аутентификации и шифрования для СКЗИ «Континент-АП» (</w:t>
      </w:r>
      <w:hyperlink r:id="rId34" w:history="1">
        <w:r w:rsidRPr="0039445C">
          <w:rPr>
            <w:rFonts w:ascii="Times New Roman" w:eastAsia="Times New Roman" w:hAnsi="Times New Roman"/>
            <w:color w:val="00B0F0"/>
            <w:sz w:val="28"/>
            <w:szCs w:val="28"/>
            <w:lang w:eastAsia="ru-RU"/>
          </w:rPr>
          <w:t>образец</w:t>
        </w:r>
      </w:hyperlink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). </w:t>
      </w:r>
    </w:p>
    <w:p w:rsidR="00EC60C2" w:rsidRPr="0039445C" w:rsidRDefault="00EC60C2" w:rsidP="00EC60C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60C2" w:rsidRPr="0039445C" w:rsidRDefault="00EC60C2" w:rsidP="00EC60C2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обращении уполномоченного лица дополнительно </w:t>
      </w:r>
      <w:proofErr w:type="gramStart"/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предоставляются следующие документы</w:t>
      </w:r>
      <w:proofErr w:type="gramEnd"/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: </w:t>
      </w:r>
    </w:p>
    <w:p w:rsidR="00EC60C2" w:rsidRPr="0039445C" w:rsidRDefault="00EC60C2" w:rsidP="00EC60C2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    - документ, удостоверяющий личность уполномоченного лица; </w:t>
      </w:r>
    </w:p>
    <w:p w:rsidR="00EC60C2" w:rsidRPr="0039445C" w:rsidRDefault="00EC60C2" w:rsidP="00EC60C2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    - согласие на обработку персональных данных уполномоченного лица (</w:t>
      </w:r>
      <w:hyperlink r:id="rId35" w:history="1">
        <w:r w:rsidRPr="0039445C">
          <w:rPr>
            <w:rFonts w:ascii="Times New Roman" w:eastAsia="Times New Roman" w:hAnsi="Times New Roman"/>
            <w:color w:val="00B0F0"/>
            <w:sz w:val="28"/>
            <w:szCs w:val="28"/>
            <w:lang w:eastAsia="ru-RU"/>
          </w:rPr>
          <w:t>образец</w:t>
        </w:r>
      </w:hyperlink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); </w:t>
      </w:r>
    </w:p>
    <w:p w:rsidR="00EC60C2" w:rsidRPr="0039445C" w:rsidRDefault="00EC60C2" w:rsidP="00EC60C2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    - доверенность или иной документ, подтверждающий полномочия уполномоченного лица (</w:t>
      </w:r>
      <w:hyperlink r:id="rId36" w:history="1">
        <w:r w:rsidRPr="0039445C">
          <w:rPr>
            <w:rFonts w:ascii="Times New Roman" w:eastAsia="Times New Roman" w:hAnsi="Times New Roman"/>
            <w:sz w:val="28"/>
            <w:szCs w:val="28"/>
            <w:lang w:eastAsia="ru-RU"/>
          </w:rPr>
          <w:t>образец</w:t>
        </w:r>
      </w:hyperlink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673FF6" w:rsidRPr="0039445C" w:rsidRDefault="00EC60C2" w:rsidP="00EC60C2">
      <w:pPr>
        <w:spacing w:after="0" w:line="360" w:lineRule="auto"/>
        <w:ind w:left="284"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- з</w:t>
      </w:r>
      <w:r w:rsidR="00673FF6"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аявку на подключение к ППО СУФД </w:t>
      </w:r>
      <w:hyperlink r:id="rId37" w:history="1">
        <w:r w:rsidR="00673FF6" w:rsidRPr="0039445C">
          <w:rPr>
            <w:rStyle w:val="a8"/>
            <w:rFonts w:ascii="Times New Roman" w:eastAsia="Times New Roman" w:hAnsi="Times New Roman"/>
            <w:sz w:val="28"/>
            <w:szCs w:val="28"/>
            <w:lang w:eastAsia="ru-RU"/>
          </w:rPr>
          <w:t>(скачать форму заявки)</w:t>
        </w:r>
      </w:hyperlink>
      <w:r w:rsidR="00673FF6"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. Заявка на подключение предоставляется исключительно электронным письмом, на почтовый ящик </w:t>
      </w:r>
      <w:hyperlink r:id="rId38" w:history="1">
        <w:r w:rsidR="00673FF6" w:rsidRPr="0039445C">
          <w:rPr>
            <w:rStyle w:val="a8"/>
            <w:rFonts w:ascii="Times New Roman" w:hAnsi="Times New Roman"/>
            <w:sz w:val="28"/>
            <w:szCs w:val="28"/>
            <w:lang w:val="en-US"/>
          </w:rPr>
          <w:t>dubp</w:t>
        </w:r>
        <w:r w:rsidR="00673FF6" w:rsidRPr="0039445C">
          <w:rPr>
            <w:rStyle w:val="a8"/>
            <w:rFonts w:ascii="Times New Roman" w:hAnsi="Times New Roman"/>
            <w:sz w:val="28"/>
            <w:szCs w:val="28"/>
          </w:rPr>
          <w:t>@</w:t>
        </w:r>
        <w:r w:rsidR="00673FF6" w:rsidRPr="0039445C">
          <w:rPr>
            <w:rStyle w:val="a8"/>
            <w:rFonts w:ascii="Times New Roman" w:hAnsi="Times New Roman"/>
            <w:sz w:val="28"/>
            <w:szCs w:val="28"/>
            <w:lang w:val="en-US"/>
          </w:rPr>
          <w:t>ufk</w:t>
        </w:r>
        <w:r w:rsidR="00673FF6" w:rsidRPr="0039445C">
          <w:rPr>
            <w:rStyle w:val="a8"/>
            <w:rFonts w:ascii="Times New Roman" w:hAnsi="Times New Roman"/>
            <w:sz w:val="28"/>
            <w:szCs w:val="28"/>
          </w:rPr>
          <w:t>19.</w:t>
        </w:r>
        <w:r w:rsidR="00673FF6" w:rsidRPr="0039445C">
          <w:rPr>
            <w:rStyle w:val="a8"/>
            <w:rFonts w:ascii="Times New Roman" w:hAnsi="Times New Roman"/>
            <w:sz w:val="28"/>
            <w:szCs w:val="28"/>
            <w:lang w:val="en-US"/>
          </w:rPr>
          <w:t>kts</w:t>
        </w:r>
        <w:r w:rsidR="00673FF6" w:rsidRPr="0039445C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673FF6" w:rsidRPr="0039445C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673FF6"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. Образец заполнения Заявки на подключение к ППО СУФД </w:t>
      </w:r>
      <w:hyperlink r:id="rId39" w:history="1">
        <w:r w:rsidR="00673FF6" w:rsidRPr="0039445C">
          <w:rPr>
            <w:rStyle w:val="a8"/>
            <w:rFonts w:ascii="Times New Roman" w:eastAsia="Times New Roman" w:hAnsi="Times New Roman"/>
            <w:sz w:val="28"/>
            <w:szCs w:val="28"/>
            <w:lang w:eastAsia="ru-RU"/>
          </w:rPr>
          <w:t>(скачать). </w:t>
        </w:r>
      </w:hyperlink>
    </w:p>
    <w:p w:rsidR="00673FF6" w:rsidRPr="0039445C" w:rsidRDefault="00CF289C" w:rsidP="00EA3109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Третье</w:t>
      </w:r>
      <w:r w:rsidR="00673FF6" w:rsidRPr="0039445C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посещение. Получение </w:t>
      </w:r>
      <w:r w:rsidR="00673FF6" w:rsidRPr="0039445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сертификатов ключей проверки </w:t>
      </w:r>
      <w:r w:rsidR="00673FF6" w:rsidRPr="0039445C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ЭП, логина и пароля для работы в ППО СУФД</w:t>
      </w:r>
      <w:r w:rsidR="00EA3109" w:rsidRPr="0039445C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.</w:t>
      </w:r>
    </w:p>
    <w:p w:rsidR="00673FF6" w:rsidRPr="0039445C" w:rsidRDefault="00673FF6" w:rsidP="000B175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После изготовления сертификатов ключей проверки ЭП получить в УФК по Красноярскому краю в сроки, установленные оператором Уд</w:t>
      </w:r>
      <w:r w:rsidR="00EC60C2" w:rsidRPr="0039445C">
        <w:rPr>
          <w:rFonts w:ascii="Times New Roman" w:eastAsia="Times New Roman" w:hAnsi="Times New Roman"/>
          <w:sz w:val="28"/>
          <w:szCs w:val="28"/>
          <w:lang w:eastAsia="ru-RU"/>
        </w:rPr>
        <w:t>остоверяющего центра (не более 6</w:t>
      </w: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дней), квалифицированный сертификат ключей проверки ЭП на бумажном носителе и в электронном виде. При себе иметь электронный носитель информации, а также документ, удостоверяющий личность.</w:t>
      </w:r>
    </w:p>
    <w:p w:rsidR="00673FF6" w:rsidRPr="0039445C" w:rsidRDefault="00673FF6" w:rsidP="000B175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Убедиться в получении л</w:t>
      </w:r>
      <w:r w:rsidRPr="0039445C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огина и пароль для работы в ППО СУФД электронным письмом, отправленным на почтовый ящик, с которого была направлена Заявка на подключение к ППО СУФД.</w:t>
      </w:r>
    </w:p>
    <w:p w:rsidR="00673FF6" w:rsidRPr="0039445C" w:rsidRDefault="00673FF6" w:rsidP="00111E12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Приступить к работе в ППО СУФД</w:t>
      </w:r>
      <w:r w:rsidR="00111E12" w:rsidRPr="0039445C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.</w:t>
      </w:r>
    </w:p>
    <w:p w:rsidR="00673FF6" w:rsidRPr="0039445C" w:rsidRDefault="00673FF6" w:rsidP="000B175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Для начала работы в ППО СУФД необходимо:</w:t>
      </w:r>
    </w:p>
    <w:p w:rsidR="00673FF6" w:rsidRPr="0039445C" w:rsidRDefault="00673FF6" w:rsidP="000B175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а) Установить корневой квалифицированный сертификат ключей проверки ЭП в соответствии с Порядком установки корневого сертификата Головного удостоверяющего центра Министерства связи и массовых коммуникаций Российской Федерации и Удостоверяющего центра Федерального казначейства </w:t>
      </w:r>
      <w:hyperlink r:id="rId40" w:history="1">
        <w:r w:rsidRPr="0039445C">
          <w:rPr>
            <w:rStyle w:val="a8"/>
            <w:rFonts w:ascii="Times New Roman" w:eastAsia="Times New Roman" w:hAnsi="Times New Roman"/>
            <w:sz w:val="28"/>
            <w:szCs w:val="28"/>
            <w:lang w:eastAsia="ru-RU"/>
          </w:rPr>
          <w:t>(скачать)</w:t>
        </w:r>
      </w:hyperlink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73FF6" w:rsidRPr="0039445C" w:rsidRDefault="00673FF6" w:rsidP="000B175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б) Настроить рабочее место пользователя для работы с ППО СУФД.</w:t>
      </w:r>
    </w:p>
    <w:p w:rsidR="00673FF6" w:rsidRPr="0039445C" w:rsidRDefault="00673FF6" w:rsidP="000B175D">
      <w:pPr>
        <w:spacing w:after="0" w:line="360" w:lineRule="auto"/>
        <w:ind w:left="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Прописать в файле \\</w:t>
      </w:r>
      <w:r w:rsidRPr="0039445C">
        <w:rPr>
          <w:rFonts w:ascii="Times New Roman" w:eastAsia="Times New Roman" w:hAnsi="Times New Roman"/>
          <w:sz w:val="28"/>
          <w:szCs w:val="28"/>
          <w:lang w:val="en-US" w:eastAsia="ru-RU"/>
        </w:rPr>
        <w:t>WINDOWS</w:t>
      </w: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\</w:t>
      </w:r>
      <w:r w:rsidRPr="0039445C">
        <w:rPr>
          <w:rFonts w:ascii="Times New Roman" w:eastAsia="Times New Roman" w:hAnsi="Times New Roman"/>
          <w:sz w:val="28"/>
          <w:szCs w:val="28"/>
          <w:lang w:val="en-US" w:eastAsia="ru-RU"/>
        </w:rPr>
        <w:t>system</w:t>
      </w: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32\</w:t>
      </w:r>
      <w:r w:rsidRPr="0039445C">
        <w:rPr>
          <w:rFonts w:ascii="Times New Roman" w:eastAsia="Times New Roman" w:hAnsi="Times New Roman"/>
          <w:sz w:val="28"/>
          <w:szCs w:val="28"/>
          <w:lang w:val="en-US" w:eastAsia="ru-RU"/>
        </w:rPr>
        <w:t>drivers</w:t>
      </w: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\</w:t>
      </w:r>
      <w:proofErr w:type="spellStart"/>
      <w:r w:rsidRPr="0039445C">
        <w:rPr>
          <w:rFonts w:ascii="Times New Roman" w:eastAsia="Times New Roman" w:hAnsi="Times New Roman"/>
          <w:sz w:val="28"/>
          <w:szCs w:val="28"/>
          <w:lang w:val="en-US" w:eastAsia="ru-RU"/>
        </w:rPr>
        <w:t>etc</w:t>
      </w:r>
      <w:proofErr w:type="spellEnd"/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\</w:t>
      </w:r>
      <w:r w:rsidRPr="0039445C">
        <w:rPr>
          <w:rFonts w:ascii="Times New Roman" w:eastAsia="Times New Roman" w:hAnsi="Times New Roman"/>
          <w:sz w:val="28"/>
          <w:szCs w:val="28"/>
          <w:lang w:val="en-US" w:eastAsia="ru-RU"/>
        </w:rPr>
        <w:t>hosts</w:t>
      </w: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следующие строки:</w:t>
      </w:r>
    </w:p>
    <w:p w:rsidR="00673FF6" w:rsidRPr="0039445C" w:rsidRDefault="00673FF6" w:rsidP="000B175D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9445C">
        <w:rPr>
          <w:rFonts w:ascii="Times New Roman" w:eastAsia="Times New Roman" w:hAnsi="Times New Roman"/>
          <w:sz w:val="28"/>
          <w:szCs w:val="28"/>
          <w:lang w:val="en-US" w:eastAsia="ru-RU"/>
        </w:rPr>
        <w:t>10.19.207.66 s1900w03.ufk19.roskazna.local s1900w03</w:t>
      </w:r>
    </w:p>
    <w:p w:rsidR="00673FF6" w:rsidRPr="0039445C" w:rsidRDefault="00673FF6" w:rsidP="000B175D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39445C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    </w:t>
      </w:r>
      <w:r w:rsidRPr="0039445C">
        <w:rPr>
          <w:rFonts w:ascii="Times New Roman" w:eastAsia="Times New Roman" w:hAnsi="Times New Roman"/>
          <w:sz w:val="28"/>
          <w:szCs w:val="28"/>
          <w:lang w:val="en-US" w:eastAsia="ru-RU"/>
        </w:rPr>
        <w:tab/>
        <w:t xml:space="preserve">10.19.207.66 sufd.s1900w03.ufk19.roskazna.local </w:t>
      </w:r>
      <w:proofErr w:type="spellStart"/>
      <w:r w:rsidRPr="0039445C">
        <w:rPr>
          <w:rFonts w:ascii="Times New Roman" w:eastAsia="Times New Roman" w:hAnsi="Times New Roman"/>
          <w:sz w:val="28"/>
          <w:szCs w:val="28"/>
          <w:lang w:val="en-US" w:eastAsia="ru-RU"/>
        </w:rPr>
        <w:t>sufd</w:t>
      </w:r>
      <w:proofErr w:type="spellEnd"/>
    </w:p>
    <w:p w:rsidR="00673FF6" w:rsidRPr="0039445C" w:rsidRDefault="00673FF6" w:rsidP="000B175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Открыть интернет браузер и в адресной строке ввести следующий адрес:</w:t>
      </w:r>
      <w:r w:rsidRPr="0039445C">
        <w:rPr>
          <w:rFonts w:ascii="Times New Roman" w:hAnsi="Times New Roman"/>
          <w:sz w:val="28"/>
          <w:szCs w:val="28"/>
        </w:rPr>
        <w:t xml:space="preserve"> </w:t>
      </w: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>http://s1900w03.ufk19.roskazna.local:28081/.</w:t>
      </w:r>
    </w:p>
    <w:p w:rsidR="00673FF6" w:rsidRPr="0039445C" w:rsidRDefault="00673FF6" w:rsidP="000B175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в) В открывшемся окне приветствия ППО СУФД необходимо ввести полученные ранее логин и пароль пользователя ППО СУФД, изменить пароль и начать работать с системой. Инструкцию как начать работать с ППО СУФД </w:t>
      </w:r>
      <w:hyperlink r:id="rId41" w:history="1">
        <w:r w:rsidRPr="0039445C">
          <w:rPr>
            <w:rStyle w:val="a8"/>
            <w:rFonts w:ascii="Times New Roman" w:eastAsia="Times New Roman" w:hAnsi="Times New Roman"/>
            <w:sz w:val="28"/>
            <w:szCs w:val="28"/>
            <w:lang w:eastAsia="ru-RU"/>
          </w:rPr>
          <w:t>(скачать)</w:t>
        </w:r>
      </w:hyperlink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 и обучающие ролики </w:t>
      </w:r>
      <w:hyperlink r:id="rId42" w:history="1">
        <w:r w:rsidRPr="0039445C">
          <w:rPr>
            <w:rStyle w:val="a8"/>
            <w:rFonts w:ascii="Times New Roman" w:eastAsia="Times New Roman" w:hAnsi="Times New Roman"/>
            <w:sz w:val="28"/>
            <w:szCs w:val="28"/>
            <w:lang w:eastAsia="ru-RU"/>
          </w:rPr>
          <w:t>(скачать)</w:t>
        </w:r>
      </w:hyperlink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 можно найти в разделе </w:t>
      </w:r>
      <w:hyperlink r:id="rId43" w:history="1">
        <w:r w:rsidRPr="0039445C">
          <w:rPr>
            <w:rStyle w:val="a8"/>
            <w:rFonts w:ascii="Times New Roman" w:eastAsia="Times New Roman" w:hAnsi="Times New Roman"/>
            <w:bCs/>
            <w:sz w:val="28"/>
            <w:szCs w:val="28"/>
            <w:lang w:eastAsia="ru-RU"/>
          </w:rPr>
          <w:t>«ГИС»</w:t>
        </w:r>
      </w:hyperlink>
      <w:r w:rsidRPr="0039445C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подразделе </w:t>
      </w:r>
      <w:hyperlink r:id="rId44" w:history="1">
        <w:r w:rsidRPr="0039445C">
          <w:rPr>
            <w:rStyle w:val="a8"/>
            <w:rFonts w:ascii="Times New Roman" w:eastAsia="Times New Roman" w:hAnsi="Times New Roman"/>
            <w:bCs/>
            <w:sz w:val="28"/>
            <w:szCs w:val="28"/>
            <w:lang w:eastAsia="ru-RU"/>
          </w:rPr>
          <w:t>«СУФД-онлайн»</w:t>
        </w:r>
        <w:r w:rsidRPr="0039445C">
          <w:rPr>
            <w:rStyle w:val="a8"/>
            <w:rFonts w:ascii="Times New Roman" w:eastAsia="Times New Roman" w:hAnsi="Times New Roman"/>
            <w:sz w:val="28"/>
            <w:szCs w:val="28"/>
            <w:lang w:eastAsia="ru-RU"/>
          </w:rPr>
          <w:t>.</w:t>
        </w:r>
      </w:hyperlink>
    </w:p>
    <w:p w:rsidR="001F7C06" w:rsidRPr="0039445C" w:rsidRDefault="001F7C06" w:rsidP="000B175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4383C" w:rsidRPr="0039445C" w:rsidRDefault="0024383C" w:rsidP="00574EA7">
      <w:pPr>
        <w:pStyle w:val="ConsPlusNormal"/>
        <w:numPr>
          <w:ilvl w:val="0"/>
          <w:numId w:val="10"/>
        </w:numPr>
        <w:tabs>
          <w:tab w:val="left" w:pos="142"/>
        </w:tabs>
        <w:spacing w:line="360" w:lineRule="auto"/>
        <w:ind w:left="0"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39445C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Предоставление Сведений о направлении расходования целевых средств</w:t>
      </w:r>
    </w:p>
    <w:p w:rsidR="0024383C" w:rsidRPr="0039445C" w:rsidRDefault="0024383C" w:rsidP="3A6C4817">
      <w:pPr>
        <w:pStyle w:val="ConsPlusNormal"/>
        <w:tabs>
          <w:tab w:val="left" w:pos="14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445C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Форма Сведений о направлениях расходования утверждена Приложением №1к</w:t>
      </w:r>
      <w:r w:rsidR="00100B3E" w:rsidRPr="0039445C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39445C">
        <w:rPr>
          <w:rFonts w:ascii="Times New Roman" w:hAnsi="Times New Roman" w:cs="Times New Roman"/>
          <w:sz w:val="28"/>
          <w:szCs w:val="28"/>
        </w:rPr>
        <w:t>Порядку проведения территориальными органами Федерального казначейства санкционирования операций при казначейском сопровождении средств в валюте Российской Федерации в случаях, предусмотренных Федеральным законом</w:t>
      </w:r>
      <w:r w:rsidR="00DF286F" w:rsidRPr="0039445C">
        <w:rPr>
          <w:rFonts w:ascii="Times New Roman" w:hAnsi="Times New Roman" w:cs="Times New Roman"/>
          <w:sz w:val="28"/>
          <w:szCs w:val="28"/>
        </w:rPr>
        <w:t xml:space="preserve"> «</w:t>
      </w:r>
      <w:r w:rsidRPr="0039445C">
        <w:rPr>
          <w:rFonts w:ascii="Times New Roman" w:hAnsi="Times New Roman" w:cs="Times New Roman"/>
          <w:sz w:val="28"/>
          <w:szCs w:val="28"/>
        </w:rPr>
        <w:t>О федеральном бюджете на 2017 год и на плановый период 2018 и 2019 годов», утвержденному приказом</w:t>
      </w:r>
      <w:r w:rsidR="00100B3E" w:rsidRPr="0039445C">
        <w:rPr>
          <w:rFonts w:ascii="Times New Roman" w:hAnsi="Times New Roman" w:cs="Times New Roman"/>
          <w:sz w:val="28"/>
          <w:szCs w:val="28"/>
        </w:rPr>
        <w:t xml:space="preserve"> </w:t>
      </w:r>
      <w:r w:rsidRPr="0039445C">
        <w:rPr>
          <w:rFonts w:ascii="Times New Roman" w:hAnsi="Times New Roman" w:cs="Times New Roman"/>
          <w:sz w:val="28"/>
          <w:szCs w:val="28"/>
        </w:rPr>
        <w:t>Министерства финансов Российской Федерации от 28 декабря 2016 г. № 244н</w:t>
      </w:r>
      <w:r w:rsidR="00E809CD" w:rsidRPr="0039445C">
        <w:rPr>
          <w:rFonts w:ascii="Times New Roman" w:hAnsi="Times New Roman" w:cs="Times New Roman"/>
          <w:sz w:val="28"/>
          <w:szCs w:val="28"/>
        </w:rPr>
        <w:t xml:space="preserve"> </w:t>
      </w:r>
      <w:r w:rsidRPr="0039445C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DF286F" w:rsidRPr="0039445C">
        <w:rPr>
          <w:rFonts w:ascii="Times New Roman" w:hAnsi="Times New Roman" w:cs="Times New Roman"/>
          <w:sz w:val="28"/>
          <w:szCs w:val="28"/>
        </w:rPr>
        <w:t>–</w:t>
      </w:r>
      <w:r w:rsidRPr="0039445C">
        <w:rPr>
          <w:rFonts w:ascii="Times New Roman" w:hAnsi="Times New Roman" w:cs="Times New Roman"/>
          <w:sz w:val="28"/>
          <w:szCs w:val="28"/>
        </w:rPr>
        <w:t xml:space="preserve"> Порядок № 244н).</w:t>
      </w:r>
      <w:proofErr w:type="gramEnd"/>
    </w:p>
    <w:p w:rsidR="0024383C" w:rsidRPr="0039445C" w:rsidRDefault="0024383C" w:rsidP="3A6C4817">
      <w:pPr>
        <w:pStyle w:val="ConsPlusNormal"/>
        <w:tabs>
          <w:tab w:val="left" w:pos="142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45C">
        <w:rPr>
          <w:rFonts w:ascii="Times New Roman" w:hAnsi="Times New Roman" w:cs="Times New Roman"/>
          <w:color w:val="000000"/>
          <w:sz w:val="28"/>
          <w:szCs w:val="28"/>
        </w:rPr>
        <w:t>В Сведениях</w:t>
      </w:r>
      <w:r w:rsidR="00E809CD" w:rsidRPr="003944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9445C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о направлениях расходования целевых средств </w:t>
      </w:r>
      <w:r w:rsidRPr="0039445C">
        <w:rPr>
          <w:rFonts w:ascii="Times New Roman" w:hAnsi="Times New Roman" w:cs="Times New Roman"/>
          <w:color w:val="000000"/>
          <w:sz w:val="28"/>
          <w:szCs w:val="28"/>
        </w:rPr>
        <w:t xml:space="preserve">на соответствующий финансовый год (далее </w:t>
      </w:r>
      <w:r w:rsidR="00DF286F" w:rsidRPr="0039445C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39445C">
        <w:rPr>
          <w:rFonts w:ascii="Times New Roman" w:hAnsi="Times New Roman" w:cs="Times New Roman"/>
          <w:color w:val="000000"/>
          <w:sz w:val="28"/>
          <w:szCs w:val="28"/>
        </w:rPr>
        <w:t xml:space="preserve"> Сведения)</w:t>
      </w:r>
      <w:r w:rsidR="00E809CD" w:rsidRPr="003944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9445C">
        <w:rPr>
          <w:rFonts w:ascii="Times New Roman" w:hAnsi="Times New Roman" w:cs="Times New Roman"/>
          <w:color w:val="000000"/>
          <w:sz w:val="28"/>
          <w:szCs w:val="28"/>
        </w:rPr>
        <w:t>указывается следующая информация:</w:t>
      </w:r>
      <w:r w:rsidR="005E4966" w:rsidRPr="003944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4383C" w:rsidRPr="0039445C" w:rsidRDefault="0024383C" w:rsidP="3A6C481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45C">
        <w:rPr>
          <w:rFonts w:ascii="Times New Roman" w:hAnsi="Times New Roman" w:cs="Times New Roman"/>
          <w:sz w:val="28"/>
          <w:szCs w:val="28"/>
        </w:rPr>
        <w:t>а) в заголовочной части:</w:t>
      </w:r>
      <w:r w:rsidR="005E4966" w:rsidRPr="003944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383C" w:rsidRPr="0039445C" w:rsidRDefault="0024383C" w:rsidP="3A6C481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45C">
        <w:rPr>
          <w:rFonts w:ascii="Times New Roman" w:hAnsi="Times New Roman" w:cs="Times New Roman"/>
          <w:sz w:val="28"/>
          <w:szCs w:val="28"/>
        </w:rPr>
        <w:t>в строке</w:t>
      </w:r>
      <w:r w:rsidR="00DF286F" w:rsidRPr="0039445C">
        <w:rPr>
          <w:rFonts w:ascii="Times New Roman" w:hAnsi="Times New Roman" w:cs="Times New Roman"/>
          <w:sz w:val="28"/>
          <w:szCs w:val="28"/>
        </w:rPr>
        <w:t xml:space="preserve"> «</w:t>
      </w:r>
      <w:r w:rsidRPr="0039445C">
        <w:rPr>
          <w:rFonts w:ascii="Times New Roman" w:hAnsi="Times New Roman" w:cs="Times New Roman"/>
          <w:sz w:val="28"/>
          <w:szCs w:val="28"/>
        </w:rPr>
        <w:t>Наименование государственного заказчика/заказчика</w:t>
      </w:r>
      <w:r w:rsidR="00DF286F" w:rsidRPr="0039445C">
        <w:rPr>
          <w:rFonts w:ascii="Times New Roman" w:hAnsi="Times New Roman" w:cs="Times New Roman"/>
          <w:sz w:val="28"/>
          <w:szCs w:val="28"/>
        </w:rPr>
        <w:t>–</w:t>
      </w:r>
      <w:r w:rsidRPr="0039445C">
        <w:rPr>
          <w:rFonts w:ascii="Times New Roman" w:hAnsi="Times New Roman" w:cs="Times New Roman"/>
          <w:sz w:val="28"/>
          <w:szCs w:val="28"/>
        </w:rPr>
        <w:t>учреждения/получателя субсидии (бюджетной инвестиции, взноса (вклада)</w:t>
      </w:r>
      <w:r w:rsidR="00DF286F" w:rsidRPr="0039445C">
        <w:rPr>
          <w:rFonts w:ascii="Times New Roman" w:hAnsi="Times New Roman" w:cs="Times New Roman"/>
          <w:sz w:val="28"/>
          <w:szCs w:val="28"/>
        </w:rPr>
        <w:t>» –</w:t>
      </w:r>
      <w:r w:rsidRPr="0039445C">
        <w:rPr>
          <w:rFonts w:ascii="Times New Roman" w:hAnsi="Times New Roman" w:cs="Times New Roman"/>
          <w:sz w:val="28"/>
          <w:szCs w:val="28"/>
        </w:rPr>
        <w:t xml:space="preserve"> наименование соответственно государственного заказчика (Краевое  государственное казенное учреждение</w:t>
      </w:r>
      <w:r w:rsidR="00DF286F" w:rsidRPr="0039445C">
        <w:rPr>
          <w:rFonts w:ascii="Times New Roman" w:hAnsi="Times New Roman" w:cs="Times New Roman"/>
          <w:sz w:val="28"/>
          <w:szCs w:val="28"/>
        </w:rPr>
        <w:t xml:space="preserve"> «</w:t>
      </w:r>
      <w:r w:rsidRPr="0039445C">
        <w:rPr>
          <w:rFonts w:ascii="Times New Roman" w:hAnsi="Times New Roman" w:cs="Times New Roman"/>
          <w:sz w:val="28"/>
          <w:szCs w:val="28"/>
        </w:rPr>
        <w:t>Управление капитального строительства"), предоставившего целевые средства, с указанием в кодовой зоне номера его лицевого счета (</w:t>
      </w:r>
      <w:r w:rsidR="00E809CD" w:rsidRPr="0039445C">
        <w:rPr>
          <w:rFonts w:ascii="Times New Roman" w:hAnsi="Times New Roman" w:cs="Times New Roman"/>
          <w:sz w:val="28"/>
          <w:szCs w:val="28"/>
        </w:rPr>
        <w:t>03192051080</w:t>
      </w:r>
      <w:r w:rsidRPr="0039445C">
        <w:rPr>
          <w:rFonts w:ascii="Times New Roman" w:hAnsi="Times New Roman" w:cs="Times New Roman"/>
          <w:sz w:val="28"/>
          <w:szCs w:val="28"/>
        </w:rPr>
        <w:t>);</w:t>
      </w:r>
      <w:r w:rsidR="005E4966" w:rsidRPr="003944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383C" w:rsidRPr="0039445C" w:rsidRDefault="0024383C" w:rsidP="3A6C481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45C">
        <w:rPr>
          <w:rFonts w:ascii="Times New Roman" w:hAnsi="Times New Roman" w:cs="Times New Roman"/>
          <w:sz w:val="28"/>
          <w:szCs w:val="28"/>
        </w:rPr>
        <w:lastRenderedPageBreak/>
        <w:t>в строке</w:t>
      </w:r>
      <w:r w:rsidR="00DF286F" w:rsidRPr="0039445C">
        <w:rPr>
          <w:rFonts w:ascii="Times New Roman" w:hAnsi="Times New Roman" w:cs="Times New Roman"/>
          <w:sz w:val="28"/>
          <w:szCs w:val="28"/>
        </w:rPr>
        <w:t xml:space="preserve"> «</w:t>
      </w:r>
      <w:r w:rsidRPr="0039445C">
        <w:rPr>
          <w:rFonts w:ascii="Times New Roman" w:hAnsi="Times New Roman" w:cs="Times New Roman"/>
          <w:sz w:val="28"/>
          <w:szCs w:val="28"/>
        </w:rPr>
        <w:t>Наименование целевых средств":</w:t>
      </w:r>
      <w:r w:rsidR="005E4966" w:rsidRPr="003944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383C" w:rsidRPr="0039445C" w:rsidRDefault="00867E8D" w:rsidP="00867E8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9445C">
        <w:rPr>
          <w:rFonts w:ascii="Times New Roman" w:hAnsi="Times New Roman"/>
          <w:bCs/>
          <w:sz w:val="28"/>
          <w:szCs w:val="28"/>
          <w:lang w:eastAsia="ru-RU"/>
        </w:rPr>
        <w:t xml:space="preserve">на осуществление расчетов в ходе исполнения государственного контракта (контракта, договора)" с указанием в кодовой зоне кода "03" - в случае представления </w:t>
      </w:r>
      <w:hyperlink r:id="rId45" w:history="1">
        <w:r w:rsidRPr="0039445C">
          <w:rPr>
            <w:rFonts w:ascii="Times New Roman" w:hAnsi="Times New Roman"/>
            <w:bCs/>
            <w:sz w:val="28"/>
            <w:szCs w:val="28"/>
            <w:lang w:eastAsia="ru-RU"/>
          </w:rPr>
          <w:t>Сведений</w:t>
        </w:r>
      </w:hyperlink>
      <w:r w:rsidRPr="0039445C">
        <w:rPr>
          <w:rFonts w:ascii="Times New Roman" w:hAnsi="Times New Roman"/>
          <w:bCs/>
          <w:sz w:val="28"/>
          <w:szCs w:val="28"/>
          <w:lang w:eastAsia="ru-RU"/>
        </w:rPr>
        <w:t xml:space="preserve"> для осуществления юридическим лицом целевых расходов, источником финансового обеспечения которых являются целевые средства на осуществление расчетов по государственным контрактам (контрактам, договорам), включая авансовые платежи;</w:t>
      </w:r>
      <w:r w:rsidR="00770AB7" w:rsidRPr="0039445C">
        <w:rPr>
          <w:rFonts w:ascii="Times New Roman" w:hAnsi="Times New Roman"/>
          <w:sz w:val="28"/>
          <w:szCs w:val="28"/>
        </w:rPr>
        <w:t xml:space="preserve">   </w:t>
      </w:r>
      <w:r w:rsidR="005E4966" w:rsidRPr="0039445C">
        <w:rPr>
          <w:rFonts w:ascii="Times New Roman" w:hAnsi="Times New Roman"/>
          <w:sz w:val="28"/>
          <w:szCs w:val="28"/>
        </w:rPr>
        <w:t xml:space="preserve"> </w:t>
      </w:r>
    </w:p>
    <w:p w:rsidR="0024383C" w:rsidRPr="0039445C" w:rsidRDefault="0024383C" w:rsidP="3A6C481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45C">
        <w:rPr>
          <w:rFonts w:ascii="Times New Roman" w:hAnsi="Times New Roman" w:cs="Times New Roman"/>
          <w:sz w:val="28"/>
          <w:szCs w:val="28"/>
        </w:rPr>
        <w:t>в поле</w:t>
      </w:r>
      <w:r w:rsidR="00DF286F" w:rsidRPr="0039445C">
        <w:rPr>
          <w:rFonts w:ascii="Times New Roman" w:hAnsi="Times New Roman" w:cs="Times New Roman"/>
          <w:sz w:val="28"/>
          <w:szCs w:val="28"/>
        </w:rPr>
        <w:t xml:space="preserve"> «</w:t>
      </w:r>
      <w:r w:rsidRPr="0039445C">
        <w:rPr>
          <w:rFonts w:ascii="Times New Roman" w:hAnsi="Times New Roman" w:cs="Times New Roman"/>
          <w:sz w:val="28"/>
          <w:szCs w:val="28"/>
        </w:rPr>
        <w:t>Идентификатор государственного контракта/контракта учреждения/договора (соглашения)</w:t>
      </w:r>
      <w:r w:rsidR="00DF286F" w:rsidRPr="0039445C">
        <w:rPr>
          <w:rFonts w:ascii="Times New Roman" w:hAnsi="Times New Roman" w:cs="Times New Roman"/>
          <w:sz w:val="28"/>
          <w:szCs w:val="28"/>
        </w:rPr>
        <w:t>» –</w:t>
      </w:r>
      <w:r w:rsidRPr="0039445C">
        <w:rPr>
          <w:rFonts w:ascii="Times New Roman" w:hAnsi="Times New Roman" w:cs="Times New Roman"/>
          <w:sz w:val="28"/>
          <w:szCs w:val="28"/>
        </w:rPr>
        <w:t xml:space="preserve"> идентификатор государственного контракта, (соглашения) (далее </w:t>
      </w:r>
      <w:r w:rsidR="00DF286F" w:rsidRPr="0039445C">
        <w:rPr>
          <w:rFonts w:ascii="Times New Roman" w:hAnsi="Times New Roman" w:cs="Times New Roman"/>
          <w:sz w:val="28"/>
          <w:szCs w:val="28"/>
        </w:rPr>
        <w:t>–</w:t>
      </w:r>
      <w:r w:rsidRPr="0039445C">
        <w:rPr>
          <w:rFonts w:ascii="Times New Roman" w:hAnsi="Times New Roman" w:cs="Times New Roman"/>
          <w:sz w:val="28"/>
          <w:szCs w:val="28"/>
        </w:rPr>
        <w:t xml:space="preserve"> </w:t>
      </w:r>
      <w:r w:rsidR="00100B3E" w:rsidRPr="0039445C">
        <w:rPr>
          <w:rFonts w:ascii="Times New Roman" w:hAnsi="Times New Roman" w:cs="Times New Roman"/>
          <w:sz w:val="28"/>
          <w:szCs w:val="28"/>
        </w:rPr>
        <w:t>И</w:t>
      </w:r>
      <w:r w:rsidRPr="0039445C">
        <w:rPr>
          <w:rFonts w:ascii="Times New Roman" w:hAnsi="Times New Roman" w:cs="Times New Roman"/>
          <w:sz w:val="28"/>
          <w:szCs w:val="28"/>
        </w:rPr>
        <w:t>дентификатор);</w:t>
      </w:r>
      <w:r w:rsidR="00770AB7" w:rsidRPr="003944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383C" w:rsidRPr="0039445C" w:rsidRDefault="0024383C" w:rsidP="3A6C481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45C">
        <w:rPr>
          <w:rFonts w:ascii="Times New Roman" w:hAnsi="Times New Roman" w:cs="Times New Roman"/>
          <w:sz w:val="28"/>
          <w:szCs w:val="28"/>
        </w:rPr>
        <w:t>в поле</w:t>
      </w:r>
      <w:r w:rsidR="00DF286F" w:rsidRPr="0039445C">
        <w:rPr>
          <w:rFonts w:ascii="Times New Roman" w:hAnsi="Times New Roman" w:cs="Times New Roman"/>
          <w:sz w:val="28"/>
          <w:szCs w:val="28"/>
        </w:rPr>
        <w:t xml:space="preserve"> «</w:t>
      </w:r>
      <w:r w:rsidRPr="0039445C">
        <w:rPr>
          <w:rFonts w:ascii="Times New Roman" w:hAnsi="Times New Roman" w:cs="Times New Roman"/>
          <w:sz w:val="28"/>
          <w:szCs w:val="28"/>
        </w:rPr>
        <w:t>Государственный контракт/контракт учреждения/договор (соглашение)/контракт/договор/соглашение</w:t>
      </w:r>
      <w:r w:rsidR="00DF286F" w:rsidRPr="0039445C">
        <w:rPr>
          <w:rFonts w:ascii="Times New Roman" w:hAnsi="Times New Roman" w:cs="Times New Roman"/>
          <w:sz w:val="28"/>
          <w:szCs w:val="28"/>
        </w:rPr>
        <w:t xml:space="preserve">» </w:t>
      </w:r>
      <w:r w:rsidRPr="0039445C">
        <w:rPr>
          <w:rFonts w:ascii="Times New Roman" w:hAnsi="Times New Roman" w:cs="Times New Roman"/>
          <w:sz w:val="28"/>
          <w:szCs w:val="28"/>
        </w:rPr>
        <w:t>по строке</w:t>
      </w:r>
      <w:r w:rsidR="00DF286F" w:rsidRPr="0039445C">
        <w:rPr>
          <w:rFonts w:ascii="Times New Roman" w:hAnsi="Times New Roman" w:cs="Times New Roman"/>
          <w:sz w:val="28"/>
          <w:szCs w:val="28"/>
        </w:rPr>
        <w:t xml:space="preserve"> «</w:t>
      </w:r>
      <w:r w:rsidRPr="0039445C">
        <w:rPr>
          <w:rFonts w:ascii="Times New Roman" w:hAnsi="Times New Roman" w:cs="Times New Roman"/>
          <w:sz w:val="28"/>
          <w:szCs w:val="28"/>
        </w:rPr>
        <w:t>Номер</w:t>
      </w:r>
      <w:r w:rsidR="00DF286F" w:rsidRPr="0039445C">
        <w:rPr>
          <w:rFonts w:ascii="Times New Roman" w:hAnsi="Times New Roman" w:cs="Times New Roman"/>
          <w:sz w:val="28"/>
          <w:szCs w:val="28"/>
        </w:rPr>
        <w:t xml:space="preserve">» </w:t>
      </w:r>
      <w:r w:rsidRPr="0039445C">
        <w:rPr>
          <w:rFonts w:ascii="Times New Roman" w:hAnsi="Times New Roman" w:cs="Times New Roman"/>
          <w:sz w:val="28"/>
          <w:szCs w:val="28"/>
        </w:rPr>
        <w:t>и</w:t>
      </w:r>
      <w:r w:rsidR="00DF286F" w:rsidRPr="0039445C">
        <w:rPr>
          <w:rFonts w:ascii="Times New Roman" w:hAnsi="Times New Roman" w:cs="Times New Roman"/>
          <w:sz w:val="28"/>
          <w:szCs w:val="28"/>
        </w:rPr>
        <w:t xml:space="preserve"> «</w:t>
      </w:r>
      <w:r w:rsidRPr="0039445C">
        <w:rPr>
          <w:rFonts w:ascii="Times New Roman" w:hAnsi="Times New Roman" w:cs="Times New Roman"/>
          <w:sz w:val="28"/>
          <w:szCs w:val="28"/>
        </w:rPr>
        <w:t>Дата</w:t>
      </w:r>
      <w:r w:rsidR="00DF286F" w:rsidRPr="0039445C">
        <w:rPr>
          <w:rFonts w:ascii="Times New Roman" w:hAnsi="Times New Roman" w:cs="Times New Roman"/>
          <w:sz w:val="28"/>
          <w:szCs w:val="28"/>
        </w:rPr>
        <w:t xml:space="preserve">» </w:t>
      </w:r>
      <w:r w:rsidRPr="0039445C">
        <w:rPr>
          <w:rFonts w:ascii="Times New Roman" w:hAnsi="Times New Roman" w:cs="Times New Roman"/>
          <w:sz w:val="28"/>
          <w:szCs w:val="28"/>
        </w:rPr>
        <w:t>в кодовой зоне указываются соответственно номер и дата государственного контракта</w:t>
      </w:r>
      <w:r w:rsidR="00100B3E" w:rsidRPr="0039445C">
        <w:rPr>
          <w:rFonts w:ascii="Times New Roman" w:hAnsi="Times New Roman" w:cs="Times New Roman"/>
          <w:sz w:val="28"/>
          <w:szCs w:val="28"/>
        </w:rPr>
        <w:t xml:space="preserve"> (соглашения)</w:t>
      </w:r>
      <w:r w:rsidRPr="0039445C">
        <w:rPr>
          <w:rFonts w:ascii="Times New Roman" w:hAnsi="Times New Roman" w:cs="Times New Roman"/>
          <w:sz w:val="28"/>
          <w:szCs w:val="28"/>
        </w:rPr>
        <w:t xml:space="preserve">, для санкционирования целевых расходов по которому представляются Сведения. </w:t>
      </w:r>
    </w:p>
    <w:p w:rsidR="0024383C" w:rsidRPr="0039445C" w:rsidRDefault="0024383C" w:rsidP="3A6C481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45C">
        <w:rPr>
          <w:rFonts w:ascii="Times New Roman" w:hAnsi="Times New Roman" w:cs="Times New Roman"/>
          <w:sz w:val="28"/>
          <w:szCs w:val="28"/>
        </w:rPr>
        <w:t>б) в табличной части:</w:t>
      </w:r>
      <w:r w:rsidR="00770AB7" w:rsidRPr="003944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0AB7" w:rsidRPr="0039445C" w:rsidRDefault="0024383C" w:rsidP="3A6C481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45C">
        <w:rPr>
          <w:rFonts w:ascii="Times New Roman" w:hAnsi="Times New Roman" w:cs="Times New Roman"/>
          <w:sz w:val="28"/>
          <w:szCs w:val="28"/>
        </w:rPr>
        <w:t>в графе</w:t>
      </w:r>
      <w:r w:rsidR="00DF286F" w:rsidRPr="0039445C">
        <w:rPr>
          <w:rFonts w:ascii="Times New Roman" w:hAnsi="Times New Roman" w:cs="Times New Roman"/>
          <w:sz w:val="28"/>
          <w:szCs w:val="28"/>
        </w:rPr>
        <w:t xml:space="preserve"> «</w:t>
      </w:r>
      <w:r w:rsidRPr="0039445C">
        <w:rPr>
          <w:rFonts w:ascii="Times New Roman" w:hAnsi="Times New Roman" w:cs="Times New Roman"/>
          <w:sz w:val="28"/>
          <w:szCs w:val="28"/>
        </w:rPr>
        <w:t>Направление расходования целевых средств</w:t>
      </w:r>
      <w:r w:rsidR="00DF286F" w:rsidRPr="0039445C">
        <w:rPr>
          <w:rFonts w:ascii="Times New Roman" w:hAnsi="Times New Roman" w:cs="Times New Roman"/>
          <w:sz w:val="28"/>
          <w:szCs w:val="28"/>
        </w:rPr>
        <w:t>» –</w:t>
      </w:r>
      <w:r w:rsidRPr="0039445C">
        <w:rPr>
          <w:rFonts w:ascii="Times New Roman" w:hAnsi="Times New Roman" w:cs="Times New Roman"/>
          <w:sz w:val="28"/>
          <w:szCs w:val="28"/>
        </w:rPr>
        <w:t xml:space="preserve"> наименование направлений расходования целевых средств и соответствующие им уникальные четырехзначные цифровые аналитические коды в соответствии с Перечнем направлений расходования целевых средств согласно приложению №</w:t>
      </w:r>
      <w:r w:rsidR="00770AB7" w:rsidRPr="0039445C">
        <w:rPr>
          <w:rFonts w:ascii="Times New Roman" w:hAnsi="Times New Roman" w:cs="Times New Roman"/>
          <w:sz w:val="28"/>
          <w:szCs w:val="28"/>
        </w:rPr>
        <w:t xml:space="preserve"> </w:t>
      </w:r>
      <w:r w:rsidRPr="0039445C">
        <w:rPr>
          <w:rFonts w:ascii="Times New Roman" w:hAnsi="Times New Roman" w:cs="Times New Roman"/>
          <w:sz w:val="28"/>
          <w:szCs w:val="28"/>
        </w:rPr>
        <w:t xml:space="preserve">3 к Порядку </w:t>
      </w:r>
      <w:r w:rsidR="00770AB7" w:rsidRPr="0039445C">
        <w:rPr>
          <w:rFonts w:ascii="Times New Roman" w:hAnsi="Times New Roman" w:cs="Times New Roman"/>
          <w:sz w:val="28"/>
          <w:szCs w:val="28"/>
        </w:rPr>
        <w:t xml:space="preserve">№ 244н </w:t>
      </w:r>
      <w:r w:rsidRPr="0039445C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DF286F" w:rsidRPr="0039445C">
        <w:rPr>
          <w:rFonts w:ascii="Times New Roman" w:hAnsi="Times New Roman" w:cs="Times New Roman"/>
          <w:sz w:val="28"/>
          <w:szCs w:val="28"/>
        </w:rPr>
        <w:t>–</w:t>
      </w:r>
      <w:r w:rsidRPr="0039445C">
        <w:rPr>
          <w:rFonts w:ascii="Times New Roman" w:hAnsi="Times New Roman" w:cs="Times New Roman"/>
          <w:sz w:val="28"/>
          <w:szCs w:val="28"/>
        </w:rPr>
        <w:t xml:space="preserve"> код целевых средств, Перечень).</w:t>
      </w:r>
    </w:p>
    <w:p w:rsidR="0024383C" w:rsidRPr="0039445C" w:rsidRDefault="0024383C" w:rsidP="3A6C481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45C">
        <w:rPr>
          <w:rFonts w:ascii="Times New Roman" w:hAnsi="Times New Roman" w:cs="Times New Roman"/>
          <w:sz w:val="28"/>
          <w:szCs w:val="28"/>
        </w:rPr>
        <w:t xml:space="preserve">При направлении расходования целевых средств, подлежащих перечислению на счета, открытые </w:t>
      </w:r>
      <w:r w:rsidR="00770AB7" w:rsidRPr="0039445C">
        <w:rPr>
          <w:rFonts w:ascii="Times New Roman" w:hAnsi="Times New Roman" w:cs="Times New Roman"/>
          <w:sz w:val="28"/>
          <w:szCs w:val="28"/>
        </w:rPr>
        <w:t>исполнителю</w:t>
      </w:r>
      <w:r w:rsidR="00100B3E" w:rsidRPr="0039445C">
        <w:rPr>
          <w:rFonts w:ascii="Times New Roman" w:hAnsi="Times New Roman" w:cs="Times New Roman"/>
          <w:sz w:val="28"/>
          <w:szCs w:val="28"/>
        </w:rPr>
        <w:t xml:space="preserve"> государственного контракта</w:t>
      </w:r>
      <w:r w:rsidR="00770AB7" w:rsidRPr="0039445C">
        <w:rPr>
          <w:rFonts w:ascii="Times New Roman" w:hAnsi="Times New Roman" w:cs="Times New Roman"/>
          <w:sz w:val="28"/>
          <w:szCs w:val="28"/>
        </w:rPr>
        <w:t xml:space="preserve"> </w:t>
      </w:r>
      <w:r w:rsidRPr="0039445C">
        <w:rPr>
          <w:rFonts w:ascii="Times New Roman" w:hAnsi="Times New Roman" w:cs="Times New Roman"/>
          <w:sz w:val="28"/>
          <w:szCs w:val="28"/>
        </w:rPr>
        <w:t>в банке, в первом разряде кода целевых средств указываются:</w:t>
      </w:r>
    </w:p>
    <w:p w:rsidR="0024383C" w:rsidRPr="0039445C" w:rsidRDefault="0024383C" w:rsidP="3A6C481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45C">
        <w:rPr>
          <w:rFonts w:ascii="Times New Roman" w:hAnsi="Times New Roman" w:cs="Times New Roman"/>
          <w:sz w:val="28"/>
          <w:szCs w:val="28"/>
        </w:rPr>
        <w:t>"8</w:t>
      </w:r>
      <w:r w:rsidR="00DF286F" w:rsidRPr="0039445C">
        <w:rPr>
          <w:rFonts w:ascii="Times New Roman" w:hAnsi="Times New Roman" w:cs="Times New Roman"/>
          <w:sz w:val="28"/>
          <w:szCs w:val="28"/>
        </w:rPr>
        <w:t>» –</w:t>
      </w:r>
      <w:r w:rsidRPr="0039445C">
        <w:rPr>
          <w:rFonts w:ascii="Times New Roman" w:hAnsi="Times New Roman" w:cs="Times New Roman"/>
          <w:sz w:val="28"/>
          <w:szCs w:val="28"/>
        </w:rPr>
        <w:t xml:space="preserve"> для выплат за фактически выполненные работы, оказанные услуги без привлечения </w:t>
      </w:r>
      <w:r w:rsidR="002F513F" w:rsidRPr="0039445C">
        <w:rPr>
          <w:rFonts w:ascii="Times New Roman" w:hAnsi="Times New Roman" w:cs="Times New Roman"/>
          <w:sz w:val="28"/>
          <w:szCs w:val="28"/>
        </w:rPr>
        <w:t>исполнителем</w:t>
      </w:r>
      <w:r w:rsidR="00100B3E" w:rsidRPr="0039445C">
        <w:rPr>
          <w:rFonts w:ascii="Times New Roman" w:hAnsi="Times New Roman" w:cs="Times New Roman"/>
          <w:sz w:val="28"/>
          <w:szCs w:val="28"/>
        </w:rPr>
        <w:t xml:space="preserve"> государственного контракта</w:t>
      </w:r>
      <w:r w:rsidRPr="0039445C">
        <w:rPr>
          <w:rFonts w:ascii="Times New Roman" w:hAnsi="Times New Roman" w:cs="Times New Roman"/>
          <w:sz w:val="28"/>
          <w:szCs w:val="28"/>
        </w:rPr>
        <w:t xml:space="preserve"> иных организаций при условии предоставления им в соответствующий орган Федерального казначейства документов, подтверждающих возникновение указанных обязательств, согласованных с соответствующим </w:t>
      </w:r>
      <w:r w:rsidR="002F513F" w:rsidRPr="0039445C">
        <w:rPr>
          <w:rFonts w:ascii="Times New Roman" w:hAnsi="Times New Roman" w:cs="Times New Roman"/>
          <w:sz w:val="28"/>
          <w:szCs w:val="28"/>
        </w:rPr>
        <w:t xml:space="preserve">государственным </w:t>
      </w:r>
      <w:r w:rsidRPr="0039445C">
        <w:rPr>
          <w:rFonts w:ascii="Times New Roman" w:hAnsi="Times New Roman" w:cs="Times New Roman"/>
          <w:sz w:val="28"/>
          <w:szCs w:val="28"/>
        </w:rPr>
        <w:t>заказчиком;</w:t>
      </w:r>
    </w:p>
    <w:p w:rsidR="0024383C" w:rsidRPr="0039445C" w:rsidRDefault="0024383C" w:rsidP="3A6C481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45C">
        <w:rPr>
          <w:rFonts w:ascii="Times New Roman" w:hAnsi="Times New Roman" w:cs="Times New Roman"/>
          <w:sz w:val="28"/>
          <w:szCs w:val="28"/>
        </w:rPr>
        <w:lastRenderedPageBreak/>
        <w:t>"9</w:t>
      </w:r>
      <w:r w:rsidR="00DF286F" w:rsidRPr="0039445C">
        <w:rPr>
          <w:rFonts w:ascii="Times New Roman" w:hAnsi="Times New Roman" w:cs="Times New Roman"/>
          <w:sz w:val="28"/>
          <w:szCs w:val="28"/>
        </w:rPr>
        <w:t>» –</w:t>
      </w:r>
      <w:r w:rsidRPr="0039445C">
        <w:rPr>
          <w:rFonts w:ascii="Times New Roman" w:hAnsi="Times New Roman" w:cs="Times New Roman"/>
          <w:sz w:val="28"/>
          <w:szCs w:val="28"/>
        </w:rPr>
        <w:t xml:space="preserve"> для возмещения ранее произведенных </w:t>
      </w:r>
      <w:r w:rsidR="006A7B62" w:rsidRPr="0039445C">
        <w:rPr>
          <w:rFonts w:ascii="Times New Roman" w:hAnsi="Times New Roman" w:cs="Times New Roman"/>
          <w:sz w:val="28"/>
          <w:szCs w:val="28"/>
        </w:rPr>
        <w:t>исполнителем</w:t>
      </w:r>
      <w:r w:rsidR="00100B3E" w:rsidRPr="0039445C">
        <w:rPr>
          <w:rFonts w:ascii="Times New Roman" w:hAnsi="Times New Roman" w:cs="Times New Roman"/>
          <w:sz w:val="28"/>
          <w:szCs w:val="28"/>
        </w:rPr>
        <w:t xml:space="preserve"> государственного контракта</w:t>
      </w:r>
      <w:r w:rsidRPr="0039445C">
        <w:rPr>
          <w:rFonts w:ascii="Times New Roman" w:hAnsi="Times New Roman" w:cs="Times New Roman"/>
          <w:sz w:val="28"/>
          <w:szCs w:val="28"/>
        </w:rPr>
        <w:t xml:space="preserve"> фактических расходов (части расходов) за счет собственных средств со счетов, открытых ему в банке;</w:t>
      </w:r>
    </w:p>
    <w:p w:rsidR="0024383C" w:rsidRPr="0039445C" w:rsidRDefault="0024383C" w:rsidP="3A6C481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45C">
        <w:rPr>
          <w:rFonts w:ascii="Times New Roman" w:hAnsi="Times New Roman" w:cs="Times New Roman"/>
          <w:sz w:val="28"/>
          <w:szCs w:val="28"/>
        </w:rPr>
        <w:t xml:space="preserve">в графе 8 </w:t>
      </w:r>
      <w:r w:rsidR="00DF286F" w:rsidRPr="0039445C">
        <w:rPr>
          <w:rFonts w:ascii="Times New Roman" w:hAnsi="Times New Roman" w:cs="Times New Roman"/>
          <w:sz w:val="28"/>
          <w:szCs w:val="28"/>
        </w:rPr>
        <w:t>–</w:t>
      </w:r>
      <w:r w:rsidRPr="0039445C">
        <w:rPr>
          <w:rFonts w:ascii="Times New Roman" w:hAnsi="Times New Roman" w:cs="Times New Roman"/>
          <w:sz w:val="28"/>
          <w:szCs w:val="28"/>
        </w:rPr>
        <w:t xml:space="preserve"> сумма планируемых в текущем финансовом году поступлений целевых средств </w:t>
      </w:r>
      <w:r w:rsidR="00DF286F" w:rsidRPr="0039445C">
        <w:rPr>
          <w:rFonts w:ascii="Times New Roman" w:hAnsi="Times New Roman" w:cs="Times New Roman"/>
          <w:sz w:val="28"/>
          <w:szCs w:val="28"/>
        </w:rPr>
        <w:t>–</w:t>
      </w:r>
      <w:r w:rsidRPr="0039445C">
        <w:rPr>
          <w:rFonts w:ascii="Times New Roman" w:hAnsi="Times New Roman" w:cs="Times New Roman"/>
          <w:sz w:val="28"/>
          <w:szCs w:val="28"/>
        </w:rPr>
        <w:t xml:space="preserve"> одной строкой;</w:t>
      </w:r>
      <w:r w:rsidR="006A7B62" w:rsidRPr="003944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383C" w:rsidRPr="0039445C" w:rsidRDefault="0024383C" w:rsidP="3A6C481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45C">
        <w:rPr>
          <w:rFonts w:ascii="Times New Roman" w:hAnsi="Times New Roman" w:cs="Times New Roman"/>
          <w:sz w:val="28"/>
          <w:szCs w:val="28"/>
        </w:rPr>
        <w:t xml:space="preserve">в графе 9 </w:t>
      </w:r>
      <w:r w:rsidR="00DF286F" w:rsidRPr="0039445C">
        <w:rPr>
          <w:rFonts w:ascii="Times New Roman" w:hAnsi="Times New Roman" w:cs="Times New Roman"/>
          <w:sz w:val="28"/>
          <w:szCs w:val="28"/>
        </w:rPr>
        <w:t>–</w:t>
      </w:r>
      <w:r w:rsidRPr="0039445C">
        <w:rPr>
          <w:rFonts w:ascii="Times New Roman" w:hAnsi="Times New Roman" w:cs="Times New Roman"/>
          <w:sz w:val="28"/>
          <w:szCs w:val="28"/>
        </w:rPr>
        <w:t xml:space="preserve"> сумма планируемых в текущем финансовом году выплат по целевым расходам </w:t>
      </w:r>
      <w:r w:rsidR="00DF286F" w:rsidRPr="0039445C">
        <w:rPr>
          <w:rFonts w:ascii="Times New Roman" w:hAnsi="Times New Roman" w:cs="Times New Roman"/>
          <w:sz w:val="28"/>
          <w:szCs w:val="28"/>
        </w:rPr>
        <w:t>–</w:t>
      </w:r>
      <w:r w:rsidRPr="0039445C">
        <w:rPr>
          <w:rFonts w:ascii="Times New Roman" w:hAnsi="Times New Roman" w:cs="Times New Roman"/>
          <w:sz w:val="28"/>
          <w:szCs w:val="28"/>
        </w:rPr>
        <w:t xml:space="preserve"> по каждому коду целевых средств.</w:t>
      </w:r>
      <w:r w:rsidR="006A7B62" w:rsidRPr="003944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383C" w:rsidRPr="0039445C" w:rsidRDefault="0024383C" w:rsidP="3A6C4817">
      <w:pPr>
        <w:pStyle w:val="ConsPlusNormal"/>
        <w:tabs>
          <w:tab w:val="left" w:pos="14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45C">
        <w:rPr>
          <w:rFonts w:ascii="Times New Roman" w:hAnsi="Times New Roman" w:cs="Times New Roman"/>
          <w:sz w:val="28"/>
          <w:szCs w:val="28"/>
        </w:rPr>
        <w:t xml:space="preserve">При внесении изменений в Сведения </w:t>
      </w:r>
      <w:r w:rsidR="006A7B62" w:rsidRPr="0039445C">
        <w:rPr>
          <w:rFonts w:ascii="Times New Roman" w:hAnsi="Times New Roman" w:cs="Times New Roman"/>
          <w:sz w:val="28"/>
          <w:szCs w:val="28"/>
        </w:rPr>
        <w:t>исполнитель</w:t>
      </w:r>
      <w:r w:rsidR="00100B3E" w:rsidRPr="0039445C">
        <w:rPr>
          <w:rFonts w:ascii="Times New Roman" w:hAnsi="Times New Roman" w:cs="Times New Roman"/>
          <w:sz w:val="28"/>
          <w:szCs w:val="28"/>
        </w:rPr>
        <w:t xml:space="preserve"> государственного контракта</w:t>
      </w:r>
      <w:r w:rsidRPr="0039445C">
        <w:rPr>
          <w:rFonts w:ascii="Times New Roman" w:hAnsi="Times New Roman" w:cs="Times New Roman"/>
          <w:sz w:val="28"/>
          <w:szCs w:val="28"/>
        </w:rPr>
        <w:t xml:space="preserve"> представляет в </w:t>
      </w:r>
      <w:r w:rsidR="006A7B62" w:rsidRPr="0039445C">
        <w:rPr>
          <w:rFonts w:ascii="Times New Roman" w:hAnsi="Times New Roman" w:cs="Times New Roman"/>
          <w:sz w:val="28"/>
          <w:szCs w:val="28"/>
        </w:rPr>
        <w:t>Управление</w:t>
      </w:r>
      <w:r w:rsidRPr="0039445C">
        <w:rPr>
          <w:rFonts w:ascii="Times New Roman" w:hAnsi="Times New Roman" w:cs="Times New Roman"/>
          <w:sz w:val="28"/>
          <w:szCs w:val="28"/>
        </w:rPr>
        <w:t xml:space="preserve"> Сведения, в которых указываются показатели с учетом вносимых изменений.</w:t>
      </w:r>
      <w:r w:rsidR="006A7B62" w:rsidRPr="003944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383C" w:rsidRPr="0039445C" w:rsidRDefault="0024383C" w:rsidP="3A6C4817">
      <w:pPr>
        <w:pStyle w:val="ConsPlusNormal"/>
        <w:tabs>
          <w:tab w:val="left" w:pos="142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45C">
        <w:rPr>
          <w:rFonts w:ascii="Times New Roman" w:hAnsi="Times New Roman" w:cs="Times New Roman"/>
          <w:color w:val="000000"/>
          <w:sz w:val="28"/>
          <w:szCs w:val="28"/>
        </w:rPr>
        <w:t>В случае уменьшения планируемых целевых расходов планируемая сумма выплат по целевым расходам, указанная в Сведениях, должна быть больше или равна сумме произведенных целевых расходов по соответствующему коду целевых средств на дату внесения изменений.</w:t>
      </w:r>
      <w:r w:rsidR="006A7B62" w:rsidRPr="003944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4383C" w:rsidRPr="0039445C" w:rsidRDefault="0024383C" w:rsidP="4010EAF9">
      <w:pPr>
        <w:pStyle w:val="ConsPlusNormal"/>
        <w:tabs>
          <w:tab w:val="left" w:pos="142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45C">
        <w:rPr>
          <w:rFonts w:ascii="Times New Roman" w:hAnsi="Times New Roman" w:cs="Times New Roman"/>
          <w:color w:val="000000"/>
          <w:sz w:val="28"/>
          <w:szCs w:val="28"/>
        </w:rPr>
        <w:t xml:space="preserve">Сведения подписываются должностными лицами </w:t>
      </w:r>
      <w:r w:rsidR="006A7B62" w:rsidRPr="0039445C">
        <w:rPr>
          <w:rFonts w:ascii="Times New Roman" w:hAnsi="Times New Roman" w:cs="Times New Roman"/>
          <w:color w:val="000000"/>
          <w:sz w:val="28"/>
          <w:szCs w:val="28"/>
        </w:rPr>
        <w:t>исполнителя</w:t>
      </w:r>
      <w:r w:rsidR="00100B3E" w:rsidRPr="0039445C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государственного контракта</w:t>
      </w:r>
      <w:r w:rsidRPr="0039445C">
        <w:rPr>
          <w:rFonts w:ascii="Times New Roman" w:hAnsi="Times New Roman" w:cs="Times New Roman"/>
          <w:color w:val="000000"/>
          <w:sz w:val="28"/>
          <w:szCs w:val="28"/>
        </w:rPr>
        <w:t xml:space="preserve"> и утверждаются </w:t>
      </w:r>
      <w:r w:rsidRPr="0039445C">
        <w:rPr>
          <w:rFonts w:ascii="Times New Roman" w:hAnsi="Times New Roman" w:cs="Times New Roman"/>
          <w:sz w:val="28"/>
          <w:szCs w:val="28"/>
        </w:rPr>
        <w:t>Краевым</w:t>
      </w:r>
      <w:r w:rsidR="00E809CD" w:rsidRPr="0039445C">
        <w:rPr>
          <w:rFonts w:ascii="Times New Roman" w:hAnsi="Times New Roman" w:cs="Times New Roman"/>
          <w:sz w:val="28"/>
          <w:szCs w:val="28"/>
        </w:rPr>
        <w:t xml:space="preserve"> </w:t>
      </w:r>
      <w:r w:rsidRPr="0039445C">
        <w:rPr>
          <w:rFonts w:ascii="Times New Roman" w:hAnsi="Times New Roman" w:cs="Times New Roman"/>
          <w:sz w:val="28"/>
          <w:szCs w:val="28"/>
        </w:rPr>
        <w:t>государственным казенным учреждением</w:t>
      </w:r>
      <w:r w:rsidR="00DF286F" w:rsidRPr="0039445C">
        <w:rPr>
          <w:rFonts w:ascii="Times New Roman" w:hAnsi="Times New Roman" w:cs="Times New Roman"/>
          <w:sz w:val="28"/>
          <w:szCs w:val="28"/>
        </w:rPr>
        <w:t xml:space="preserve"> «</w:t>
      </w:r>
      <w:r w:rsidRPr="0039445C">
        <w:rPr>
          <w:rFonts w:ascii="Times New Roman" w:hAnsi="Times New Roman" w:cs="Times New Roman"/>
          <w:sz w:val="28"/>
          <w:szCs w:val="28"/>
        </w:rPr>
        <w:t>Управление капитального строительства"</w:t>
      </w:r>
      <w:r w:rsidRPr="0039445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4383C" w:rsidRPr="0039445C" w:rsidRDefault="0024383C" w:rsidP="3A6C4817">
      <w:pPr>
        <w:pStyle w:val="ConsPlusNormal"/>
        <w:tabs>
          <w:tab w:val="left" w:pos="14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45C">
        <w:rPr>
          <w:rFonts w:ascii="Times New Roman" w:hAnsi="Times New Roman" w:cs="Times New Roman"/>
          <w:color w:val="000000"/>
          <w:sz w:val="28"/>
          <w:szCs w:val="28"/>
        </w:rPr>
        <w:t>Утверждение Сведений может осуществляться исполнителем государственного контракта, в случае предоставления в Управление письменного разрешения, подписанного</w:t>
      </w:r>
      <w:r w:rsidR="00E809CD" w:rsidRPr="003944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9445C">
        <w:rPr>
          <w:rFonts w:ascii="Times New Roman" w:hAnsi="Times New Roman" w:cs="Times New Roman"/>
          <w:sz w:val="28"/>
          <w:szCs w:val="28"/>
        </w:rPr>
        <w:t>Краевым государственным казенным учреждением</w:t>
      </w:r>
      <w:r w:rsidR="00DF286F" w:rsidRPr="0039445C">
        <w:rPr>
          <w:rFonts w:ascii="Times New Roman" w:hAnsi="Times New Roman" w:cs="Times New Roman"/>
          <w:sz w:val="28"/>
          <w:szCs w:val="28"/>
        </w:rPr>
        <w:t xml:space="preserve"> «</w:t>
      </w:r>
      <w:r w:rsidRPr="0039445C">
        <w:rPr>
          <w:rFonts w:ascii="Times New Roman" w:hAnsi="Times New Roman" w:cs="Times New Roman"/>
          <w:sz w:val="28"/>
          <w:szCs w:val="28"/>
        </w:rPr>
        <w:t>Управление капитального строительства".</w:t>
      </w:r>
    </w:p>
    <w:p w:rsidR="006A7B62" w:rsidRPr="0039445C" w:rsidRDefault="006A7B62" w:rsidP="3A6C4817">
      <w:pPr>
        <w:pStyle w:val="ConsPlusNormal"/>
        <w:tabs>
          <w:tab w:val="left" w:pos="142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45C">
        <w:rPr>
          <w:rFonts w:ascii="Times New Roman" w:hAnsi="Times New Roman" w:cs="Times New Roman"/>
          <w:sz w:val="28"/>
          <w:szCs w:val="28"/>
        </w:rPr>
        <w:t>Соисполнители</w:t>
      </w:r>
      <w:r w:rsidR="00100B3E" w:rsidRPr="0039445C">
        <w:rPr>
          <w:rFonts w:ascii="Times New Roman" w:hAnsi="Times New Roman" w:cs="Times New Roman"/>
          <w:sz w:val="28"/>
          <w:szCs w:val="28"/>
        </w:rPr>
        <w:t xml:space="preserve"> государственного контракта оформляют и представляют Сведения в аналогичном порядке, утверждение Сведений соисполнителем государственного контракта допускается в случае</w:t>
      </w:r>
      <w:r w:rsidR="00100B3E" w:rsidRPr="0039445C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предоставления в Управление письменного разрешения, подписанного</w:t>
      </w:r>
      <w:r w:rsidR="006C5B71" w:rsidRPr="0039445C">
        <w:rPr>
          <w:rFonts w:ascii="Times New Roman" w:hAnsi="Times New Roman" w:cs="Times New Roman"/>
          <w:color w:val="000000"/>
          <w:sz w:val="28"/>
          <w:szCs w:val="28"/>
        </w:rPr>
        <w:t xml:space="preserve"> исполнителем государственного контракта.</w:t>
      </w:r>
      <w:r w:rsidR="00100B3E" w:rsidRPr="003944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383C" w:rsidRPr="0039445C" w:rsidRDefault="0024383C" w:rsidP="3A6C4817">
      <w:pPr>
        <w:pStyle w:val="ConsPlusNormal"/>
        <w:tabs>
          <w:tab w:val="left" w:pos="142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9445C">
        <w:rPr>
          <w:rFonts w:ascii="Times New Roman" w:hAnsi="Times New Roman" w:cs="Times New Roman"/>
          <w:color w:val="000000"/>
          <w:sz w:val="28"/>
          <w:szCs w:val="28"/>
        </w:rPr>
        <w:t xml:space="preserve">Подписанные Сведения с использованием электронного документооборота  (ППО СУФД) передаются в </w:t>
      </w:r>
      <w:r w:rsidR="006A7B62" w:rsidRPr="0039445C">
        <w:rPr>
          <w:rFonts w:ascii="Times New Roman" w:hAnsi="Times New Roman" w:cs="Times New Roman"/>
          <w:color w:val="000000"/>
          <w:sz w:val="28"/>
          <w:szCs w:val="28"/>
        </w:rPr>
        <w:t>Управление</w:t>
      </w:r>
      <w:r w:rsidRPr="0039445C">
        <w:rPr>
          <w:rFonts w:ascii="Times New Roman" w:hAnsi="Times New Roman" w:cs="Times New Roman"/>
          <w:color w:val="000000"/>
          <w:sz w:val="28"/>
          <w:szCs w:val="28"/>
        </w:rPr>
        <w:t>, с обязательным вложением сканированной копии документа на бумажном носители с отметками об утверждении.</w:t>
      </w:r>
      <w:proofErr w:type="gramEnd"/>
    </w:p>
    <w:p w:rsidR="006A7B62" w:rsidRPr="0039445C" w:rsidRDefault="006A7B62" w:rsidP="3A6C4817">
      <w:pPr>
        <w:pStyle w:val="ConsPlusNormal"/>
        <w:tabs>
          <w:tab w:val="left" w:pos="142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4EA7" w:rsidRPr="0039445C" w:rsidRDefault="0024383C" w:rsidP="00574EA7">
      <w:pPr>
        <w:pStyle w:val="ConsPlusNormal"/>
        <w:numPr>
          <w:ilvl w:val="0"/>
          <w:numId w:val="10"/>
        </w:numPr>
        <w:tabs>
          <w:tab w:val="left" w:pos="142"/>
        </w:tabs>
        <w:spacing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39445C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Предоставление Сведений о кооперации</w:t>
      </w:r>
    </w:p>
    <w:p w:rsidR="0024383C" w:rsidRPr="0039445C" w:rsidRDefault="0024383C" w:rsidP="3A6C4817">
      <w:pPr>
        <w:pStyle w:val="ConsPlusNormal"/>
        <w:tabs>
          <w:tab w:val="left" w:pos="14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45C">
        <w:rPr>
          <w:rFonts w:ascii="Times New Roman" w:hAnsi="Times New Roman" w:cs="Times New Roman"/>
          <w:sz w:val="28"/>
          <w:szCs w:val="28"/>
        </w:rPr>
        <w:lastRenderedPageBreak/>
        <w:t>При санкционировании целевых расходов исполнитель государственн</w:t>
      </w:r>
      <w:r w:rsidR="006C5B71" w:rsidRPr="0039445C">
        <w:rPr>
          <w:rFonts w:ascii="Times New Roman" w:hAnsi="Times New Roman" w:cs="Times New Roman"/>
          <w:sz w:val="28"/>
          <w:szCs w:val="28"/>
        </w:rPr>
        <w:t>ого</w:t>
      </w:r>
      <w:r w:rsidRPr="0039445C">
        <w:rPr>
          <w:rFonts w:ascii="Times New Roman" w:hAnsi="Times New Roman" w:cs="Times New Roman"/>
          <w:sz w:val="28"/>
          <w:szCs w:val="28"/>
        </w:rPr>
        <w:t xml:space="preserve"> контракт</w:t>
      </w:r>
      <w:r w:rsidR="006C5B71" w:rsidRPr="0039445C">
        <w:rPr>
          <w:rFonts w:ascii="Times New Roman" w:hAnsi="Times New Roman" w:cs="Times New Roman"/>
          <w:sz w:val="28"/>
          <w:szCs w:val="28"/>
        </w:rPr>
        <w:t>а</w:t>
      </w:r>
      <w:r w:rsidRPr="0039445C">
        <w:rPr>
          <w:rFonts w:ascii="Times New Roman" w:hAnsi="Times New Roman" w:cs="Times New Roman"/>
          <w:sz w:val="28"/>
          <w:szCs w:val="28"/>
        </w:rPr>
        <w:t>, представляет в Управление, а также Краевому</w:t>
      </w:r>
      <w:r w:rsidR="00E809CD" w:rsidRPr="0039445C">
        <w:rPr>
          <w:rFonts w:ascii="Times New Roman" w:hAnsi="Times New Roman" w:cs="Times New Roman"/>
          <w:sz w:val="28"/>
          <w:szCs w:val="28"/>
        </w:rPr>
        <w:t xml:space="preserve"> </w:t>
      </w:r>
      <w:r w:rsidRPr="0039445C">
        <w:rPr>
          <w:rFonts w:ascii="Times New Roman" w:hAnsi="Times New Roman" w:cs="Times New Roman"/>
          <w:sz w:val="28"/>
          <w:szCs w:val="28"/>
        </w:rPr>
        <w:t>государственному казенному учреждению</w:t>
      </w:r>
      <w:r w:rsidR="00DF286F" w:rsidRPr="0039445C">
        <w:rPr>
          <w:rFonts w:ascii="Times New Roman" w:hAnsi="Times New Roman" w:cs="Times New Roman"/>
          <w:sz w:val="28"/>
          <w:szCs w:val="28"/>
        </w:rPr>
        <w:t xml:space="preserve"> «</w:t>
      </w:r>
      <w:r w:rsidRPr="0039445C">
        <w:rPr>
          <w:rFonts w:ascii="Times New Roman" w:hAnsi="Times New Roman" w:cs="Times New Roman"/>
          <w:sz w:val="28"/>
          <w:szCs w:val="28"/>
        </w:rPr>
        <w:t>Управление капитального строительства</w:t>
      </w:r>
      <w:r w:rsidR="00DF286F" w:rsidRPr="0039445C">
        <w:rPr>
          <w:rFonts w:ascii="Times New Roman" w:hAnsi="Times New Roman" w:cs="Times New Roman"/>
          <w:sz w:val="28"/>
          <w:szCs w:val="28"/>
        </w:rPr>
        <w:t xml:space="preserve">» </w:t>
      </w:r>
      <w:r w:rsidRPr="0039445C">
        <w:rPr>
          <w:rFonts w:ascii="Times New Roman" w:hAnsi="Times New Roman" w:cs="Times New Roman"/>
          <w:sz w:val="28"/>
          <w:szCs w:val="28"/>
        </w:rPr>
        <w:t xml:space="preserve">Сведения об исполнителях (соисполнителях) государственных контрактов, контрактов учреждений, договоров (соглашений) (код формы по </w:t>
      </w:r>
      <w:hyperlink r:id="rId46">
        <w:r w:rsidRPr="0039445C">
          <w:rPr>
            <w:rFonts w:ascii="Times New Roman" w:hAnsi="Times New Roman" w:cs="Times New Roman"/>
            <w:sz w:val="28"/>
            <w:szCs w:val="28"/>
          </w:rPr>
          <w:t>ОКУД</w:t>
        </w:r>
      </w:hyperlink>
      <w:r w:rsidRPr="0039445C">
        <w:rPr>
          <w:rFonts w:ascii="Times New Roman" w:hAnsi="Times New Roman" w:cs="Times New Roman"/>
          <w:sz w:val="28"/>
          <w:szCs w:val="28"/>
        </w:rPr>
        <w:t xml:space="preserve"> 0501116) (далее </w:t>
      </w:r>
      <w:r w:rsidR="00DF286F" w:rsidRPr="0039445C">
        <w:rPr>
          <w:rFonts w:ascii="Times New Roman" w:hAnsi="Times New Roman" w:cs="Times New Roman"/>
          <w:sz w:val="28"/>
          <w:szCs w:val="28"/>
        </w:rPr>
        <w:t>–</w:t>
      </w:r>
      <w:r w:rsidRPr="0039445C">
        <w:rPr>
          <w:rFonts w:ascii="Times New Roman" w:hAnsi="Times New Roman" w:cs="Times New Roman"/>
          <w:sz w:val="28"/>
          <w:szCs w:val="28"/>
        </w:rPr>
        <w:t xml:space="preserve"> Сведения о кооперации) согласно приложению </w:t>
      </w:r>
      <w:r w:rsidR="006A7B62" w:rsidRPr="0039445C">
        <w:rPr>
          <w:rFonts w:ascii="Times New Roman" w:hAnsi="Times New Roman" w:cs="Times New Roman"/>
          <w:sz w:val="28"/>
          <w:szCs w:val="28"/>
        </w:rPr>
        <w:t>№</w:t>
      </w:r>
      <w:r w:rsidRPr="0039445C">
        <w:rPr>
          <w:rFonts w:ascii="Times New Roman" w:hAnsi="Times New Roman" w:cs="Times New Roman"/>
          <w:sz w:val="28"/>
          <w:szCs w:val="28"/>
        </w:rPr>
        <w:t xml:space="preserve"> 4 к Порядку № 244н.</w:t>
      </w:r>
      <w:r w:rsidR="006A7B62" w:rsidRPr="003944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383C" w:rsidRPr="0039445C" w:rsidRDefault="00236AB4" w:rsidP="3A6C4817">
      <w:pPr>
        <w:pStyle w:val="ConsPlusNormal"/>
        <w:tabs>
          <w:tab w:val="left" w:pos="142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hyperlink w:anchor="P774" w:history="1">
        <w:r w:rsidR="0024383C" w:rsidRPr="0039445C">
          <w:rPr>
            <w:rFonts w:ascii="Times New Roman" w:hAnsi="Times New Roman" w:cs="Times New Roman"/>
            <w:b/>
            <w:bCs/>
            <w:sz w:val="28"/>
            <w:szCs w:val="28"/>
          </w:rPr>
          <w:t>Сведения о кооперации формируются исполнителем по государственному контракту</w:t>
        </w:r>
        <w:r w:rsidR="0024383C" w:rsidRPr="0039445C">
          <w:rPr>
            <w:rFonts w:ascii="Times New Roman" w:hAnsi="Times New Roman" w:cs="Times New Roman"/>
            <w:sz w:val="28"/>
            <w:szCs w:val="28"/>
          </w:rPr>
          <w:t xml:space="preserve"> в виде сводной информации на основании данных, полученных в произвольной письменной форме от исполнителей (соисполнителей) по контрактам (договорам), заключенным в рамках исполнения обязательств по государственному контракту, </w:t>
        </w:r>
        <w:r w:rsidR="0024383C" w:rsidRPr="0039445C">
          <w:rPr>
            <w:rFonts w:ascii="Times New Roman" w:hAnsi="Times New Roman" w:cs="Times New Roman"/>
            <w:b/>
            <w:bCs/>
            <w:sz w:val="28"/>
            <w:szCs w:val="28"/>
          </w:rPr>
          <w:t>в случае, если условиями данных контрактов (договоров) предусмотрены авансовые платежи.</w:t>
        </w:r>
      </w:hyperlink>
    </w:p>
    <w:p w:rsidR="006C5B71" w:rsidRPr="0039445C" w:rsidRDefault="006C5B71" w:rsidP="00574EA7">
      <w:pPr>
        <w:pStyle w:val="ConsPlusNormal"/>
        <w:tabs>
          <w:tab w:val="left" w:pos="142"/>
        </w:tabs>
        <w:spacing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24383C" w:rsidRPr="0039445C" w:rsidRDefault="00574EA7" w:rsidP="00574EA7">
      <w:pPr>
        <w:pStyle w:val="ConsPlusNormal"/>
        <w:tabs>
          <w:tab w:val="left" w:pos="142"/>
        </w:tabs>
        <w:spacing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39445C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en-US"/>
        </w:rPr>
        <w:t>IV</w:t>
      </w:r>
      <w:r w:rsidRPr="0039445C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. </w:t>
      </w:r>
      <w:r w:rsidR="0024383C" w:rsidRPr="0039445C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Предоставление платежных поручений на расходование целевых средств</w:t>
      </w:r>
    </w:p>
    <w:p w:rsidR="00E809CD" w:rsidRPr="0039445C" w:rsidRDefault="00E809CD" w:rsidP="3A6C4817">
      <w:pPr>
        <w:pStyle w:val="ConsPlusNormal"/>
        <w:tabs>
          <w:tab w:val="left" w:pos="142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9445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Обращаем внимание</w:t>
      </w:r>
      <w:r w:rsidR="00150B62" w:rsidRPr="0039445C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150B62" w:rsidRPr="0039445C" w:rsidRDefault="00E809CD" w:rsidP="3A6C4817">
      <w:pPr>
        <w:pStyle w:val="ConsPlusNormal"/>
        <w:tabs>
          <w:tab w:val="left" w:pos="142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9445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 момента представления платежных поручений на расходование целевых средств</w:t>
      </w:r>
      <w:r w:rsidR="00150B62" w:rsidRPr="0039445C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E809CD" w:rsidRPr="0039445C" w:rsidRDefault="00150B62" w:rsidP="3A6C4817">
      <w:pPr>
        <w:pStyle w:val="ConsPlusNormal"/>
        <w:tabs>
          <w:tab w:val="left" w:pos="142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9445C">
        <w:rPr>
          <w:rFonts w:ascii="Times New Roman" w:hAnsi="Times New Roman" w:cs="Times New Roman"/>
          <w:b/>
          <w:color w:val="000000"/>
          <w:sz w:val="28"/>
          <w:szCs w:val="28"/>
        </w:rPr>
        <w:t>1.</w:t>
      </w:r>
      <w:r w:rsidR="00E809CD" w:rsidRPr="0039445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gramStart"/>
      <w:r w:rsidRPr="0039445C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r w:rsidR="00E809CD" w:rsidRPr="0039445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государственные контракты</w:t>
      </w:r>
      <w:r w:rsidRPr="0039445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809CD" w:rsidRPr="0039445C">
        <w:rPr>
          <w:b/>
        </w:rPr>
        <w:t xml:space="preserve"> </w:t>
      </w:r>
      <w:r w:rsidR="007B59F8" w:rsidRPr="0039445C">
        <w:rPr>
          <w:b/>
        </w:rPr>
        <w:t>(</w:t>
      </w:r>
      <w:r w:rsidR="00E809CD" w:rsidRPr="0039445C">
        <w:rPr>
          <w:rFonts w:ascii="Times New Roman" w:hAnsi="Times New Roman" w:cs="Times New Roman"/>
          <w:b/>
          <w:color w:val="000000"/>
          <w:sz w:val="28"/>
          <w:szCs w:val="28"/>
        </w:rPr>
        <w:t>контракты (договоры), заключенные в рамках исполнения обязательств по государственному контракту</w:t>
      </w:r>
      <w:r w:rsidR="007B59F8" w:rsidRPr="0039445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в случае предоставления исполнителем (соисполнителем) государственного контракта Сведений о кооперации и (или) в случае </w:t>
      </w:r>
      <w:r w:rsidR="007B59F8" w:rsidRPr="0039445C">
        <w:rPr>
          <w:rFonts w:ascii="Times New Roman" w:hAnsi="Times New Roman"/>
          <w:b/>
          <w:bCs/>
          <w:sz w:val="28"/>
          <w:szCs w:val="28"/>
        </w:rPr>
        <w:t>проведения</w:t>
      </w:r>
      <w:r w:rsidR="007B59F8" w:rsidRPr="0039445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исполнителем (соисполнителем) государственного контракта</w:t>
      </w:r>
      <w:r w:rsidR="007B59F8" w:rsidRPr="0039445C">
        <w:rPr>
          <w:rFonts w:ascii="Times New Roman" w:hAnsi="Times New Roman"/>
          <w:b/>
          <w:bCs/>
          <w:sz w:val="28"/>
          <w:szCs w:val="28"/>
        </w:rPr>
        <w:t xml:space="preserve"> оплаты за фактически поставленные товары (выполненные работы, оказанные услуги) на счета контрагента, открытые в кредитной организации</w:t>
      </w:r>
      <w:r w:rsidR="007B59F8" w:rsidRPr="0039445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7B59F8" w:rsidRPr="0039445C">
        <w:rPr>
          <w:rFonts w:ascii="Times New Roman" w:hAnsi="Times New Roman" w:cs="Times New Roman"/>
          <w:b/>
          <w:color w:val="000000"/>
          <w:sz w:val="28"/>
          <w:szCs w:val="28"/>
        </w:rPr>
        <w:t>должны быть внесены изменения, предусматривающие следующие условия:</w:t>
      </w:r>
      <w:proofErr w:type="gramEnd"/>
    </w:p>
    <w:p w:rsidR="00230590" w:rsidRPr="0039445C" w:rsidRDefault="00DF286F" w:rsidP="00230590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9445C">
        <w:rPr>
          <w:rFonts w:ascii="Times New Roman" w:hAnsi="Times New Roman"/>
          <w:b/>
          <w:sz w:val="28"/>
          <w:szCs w:val="28"/>
          <w:lang w:eastAsia="ru-RU"/>
        </w:rPr>
        <w:t>–</w:t>
      </w:r>
      <w:r w:rsidR="00230590" w:rsidRPr="0039445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7B59F8" w:rsidRPr="0039445C">
        <w:rPr>
          <w:rFonts w:ascii="Times New Roman" w:hAnsi="Times New Roman"/>
          <w:b/>
          <w:sz w:val="28"/>
          <w:szCs w:val="28"/>
          <w:lang w:eastAsia="ru-RU"/>
        </w:rPr>
        <w:t xml:space="preserve">о раскрытии структуры цены государственного контракта, а также контракта (договора), заключаемого в рамках исполнения государственного контракта, договора (соглашения), в порядке, установленном </w:t>
      </w:r>
      <w:r w:rsidR="00904EFE" w:rsidRPr="0039445C">
        <w:rPr>
          <w:rFonts w:ascii="Times New Roman" w:hAnsi="Times New Roman"/>
          <w:b/>
          <w:sz w:val="28"/>
          <w:szCs w:val="28"/>
          <w:lang w:eastAsia="ru-RU"/>
        </w:rPr>
        <w:t xml:space="preserve">приказом </w:t>
      </w:r>
      <w:r w:rsidR="00A5141F" w:rsidRPr="0039445C">
        <w:rPr>
          <w:rFonts w:ascii="Times New Roman" w:hAnsi="Times New Roman"/>
          <w:b/>
          <w:sz w:val="28"/>
          <w:szCs w:val="28"/>
        </w:rPr>
        <w:t>Министерства финансов Российской Федерации от 30.06.2017 № 500 (далее – Приказ № 500)</w:t>
      </w:r>
      <w:r w:rsidR="007B59F8" w:rsidRPr="0039445C">
        <w:rPr>
          <w:rFonts w:ascii="Times New Roman" w:hAnsi="Times New Roman"/>
          <w:b/>
          <w:sz w:val="28"/>
          <w:szCs w:val="28"/>
          <w:lang w:eastAsia="ru-RU"/>
        </w:rPr>
        <w:t>;</w:t>
      </w:r>
    </w:p>
    <w:p w:rsidR="00230590" w:rsidRPr="0039445C" w:rsidRDefault="00DF286F" w:rsidP="00230590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9445C">
        <w:rPr>
          <w:rFonts w:ascii="Times New Roman" w:hAnsi="Times New Roman"/>
          <w:b/>
          <w:sz w:val="28"/>
          <w:szCs w:val="28"/>
          <w:lang w:eastAsia="ru-RU"/>
        </w:rPr>
        <w:lastRenderedPageBreak/>
        <w:t>–</w:t>
      </w:r>
      <w:r w:rsidR="00230590" w:rsidRPr="0039445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7B59F8" w:rsidRPr="0039445C">
        <w:rPr>
          <w:rFonts w:ascii="Times New Roman" w:hAnsi="Times New Roman"/>
          <w:b/>
          <w:sz w:val="28"/>
          <w:szCs w:val="28"/>
          <w:lang w:eastAsia="ru-RU"/>
        </w:rPr>
        <w:t>о ведении раздельного учета результатов финансово</w:t>
      </w:r>
      <w:r w:rsidRPr="0039445C">
        <w:rPr>
          <w:rFonts w:ascii="Times New Roman" w:hAnsi="Times New Roman"/>
          <w:b/>
          <w:sz w:val="28"/>
          <w:szCs w:val="28"/>
          <w:lang w:eastAsia="ru-RU"/>
        </w:rPr>
        <w:t>–</w:t>
      </w:r>
      <w:r w:rsidR="007B59F8" w:rsidRPr="0039445C">
        <w:rPr>
          <w:rFonts w:ascii="Times New Roman" w:hAnsi="Times New Roman"/>
          <w:b/>
          <w:sz w:val="28"/>
          <w:szCs w:val="28"/>
          <w:lang w:eastAsia="ru-RU"/>
        </w:rPr>
        <w:t xml:space="preserve">хозяйственной деятельности юридическим лицом, индивидуальным предпринимателем при использовании средств, полученных на основании государственного контракта, а также контракта (договора), заключаемого в рамках их исполнения, в порядке, установленном </w:t>
      </w:r>
      <w:r w:rsidR="00A5141F" w:rsidRPr="0039445C">
        <w:rPr>
          <w:rFonts w:ascii="Times New Roman" w:hAnsi="Times New Roman"/>
          <w:b/>
          <w:sz w:val="28"/>
          <w:szCs w:val="28"/>
          <w:lang w:eastAsia="ru-RU"/>
        </w:rPr>
        <w:t>Приказом № 500</w:t>
      </w:r>
      <w:r w:rsidR="007B59F8" w:rsidRPr="0039445C">
        <w:rPr>
          <w:rFonts w:ascii="Times New Roman" w:hAnsi="Times New Roman"/>
          <w:b/>
          <w:sz w:val="28"/>
          <w:szCs w:val="28"/>
          <w:lang w:eastAsia="ru-RU"/>
        </w:rPr>
        <w:t>;</w:t>
      </w:r>
    </w:p>
    <w:p w:rsidR="007C4146" w:rsidRPr="0039445C" w:rsidRDefault="00DF286F" w:rsidP="007C414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9445C">
        <w:rPr>
          <w:rFonts w:ascii="Times New Roman" w:hAnsi="Times New Roman"/>
          <w:b/>
          <w:sz w:val="28"/>
          <w:szCs w:val="28"/>
          <w:lang w:eastAsia="ru-RU"/>
        </w:rPr>
        <w:t>–</w:t>
      </w:r>
      <w:r w:rsidR="00230590" w:rsidRPr="0039445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7B59F8" w:rsidRPr="0039445C">
        <w:rPr>
          <w:rFonts w:ascii="Times New Roman" w:hAnsi="Times New Roman"/>
          <w:b/>
          <w:sz w:val="28"/>
          <w:szCs w:val="28"/>
          <w:lang w:eastAsia="ru-RU"/>
        </w:rPr>
        <w:t xml:space="preserve">об осуществлении платежей после проведения </w:t>
      </w:r>
      <w:r w:rsidR="00904EFE" w:rsidRPr="0039445C">
        <w:rPr>
          <w:rFonts w:ascii="Times New Roman" w:hAnsi="Times New Roman"/>
          <w:b/>
          <w:sz w:val="28"/>
          <w:szCs w:val="28"/>
          <w:lang w:eastAsia="ru-RU"/>
        </w:rPr>
        <w:t xml:space="preserve">органом Федерального казначейства </w:t>
      </w:r>
      <w:r w:rsidR="007B59F8" w:rsidRPr="0039445C">
        <w:rPr>
          <w:rFonts w:ascii="Times New Roman" w:hAnsi="Times New Roman"/>
          <w:b/>
          <w:sz w:val="28"/>
          <w:szCs w:val="28"/>
          <w:lang w:eastAsia="ru-RU"/>
        </w:rPr>
        <w:t>проверки документов на соответствие фактически поставленным товарам (выполненным работам, оказанным услугам), данным раздельного учета результатов финансово</w:t>
      </w:r>
      <w:r w:rsidRPr="0039445C">
        <w:rPr>
          <w:rFonts w:ascii="Times New Roman" w:hAnsi="Times New Roman"/>
          <w:b/>
          <w:sz w:val="28"/>
          <w:szCs w:val="28"/>
          <w:lang w:eastAsia="ru-RU"/>
        </w:rPr>
        <w:t>–</w:t>
      </w:r>
      <w:r w:rsidR="007B59F8" w:rsidRPr="0039445C">
        <w:rPr>
          <w:rFonts w:ascii="Times New Roman" w:hAnsi="Times New Roman"/>
          <w:b/>
          <w:sz w:val="28"/>
          <w:szCs w:val="28"/>
          <w:lang w:eastAsia="ru-RU"/>
        </w:rPr>
        <w:t xml:space="preserve">хозяйственной деятельности и информации о структуре цены государственного контракта,  а также контракта (договора), заключаемого в рамках их исполнения, в порядке, установленном </w:t>
      </w:r>
      <w:r w:rsidR="00A5141F" w:rsidRPr="0039445C">
        <w:rPr>
          <w:rFonts w:ascii="Times New Roman" w:hAnsi="Times New Roman"/>
          <w:b/>
          <w:sz w:val="28"/>
          <w:szCs w:val="28"/>
          <w:lang w:eastAsia="ru-RU"/>
        </w:rPr>
        <w:t>Приказом №</w:t>
      </w:r>
      <w:r w:rsidR="00230590" w:rsidRPr="0039445C">
        <w:rPr>
          <w:rFonts w:ascii="Times New Roman" w:hAnsi="Times New Roman"/>
          <w:b/>
          <w:sz w:val="28"/>
          <w:szCs w:val="28"/>
          <w:lang w:eastAsia="ru-RU"/>
        </w:rPr>
        <w:t> </w:t>
      </w:r>
      <w:r w:rsidR="00A5141F" w:rsidRPr="0039445C">
        <w:rPr>
          <w:rFonts w:ascii="Times New Roman" w:hAnsi="Times New Roman"/>
          <w:b/>
          <w:sz w:val="28"/>
          <w:szCs w:val="28"/>
          <w:lang w:eastAsia="ru-RU"/>
        </w:rPr>
        <w:t>500</w:t>
      </w:r>
      <w:r w:rsidR="007B59F8" w:rsidRPr="0039445C"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150B62" w:rsidRPr="0039445C" w:rsidRDefault="00150B62" w:rsidP="007C414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9445C">
        <w:rPr>
          <w:rFonts w:ascii="Times New Roman" w:hAnsi="Times New Roman"/>
          <w:b/>
          <w:sz w:val="28"/>
          <w:szCs w:val="28"/>
          <w:lang w:eastAsia="ru-RU"/>
        </w:rPr>
        <w:t xml:space="preserve">2. После открытия исполнителю (соисполнителю) государственного контракта лицевого счета в </w:t>
      </w:r>
      <w:r w:rsidR="00230590" w:rsidRPr="0039445C">
        <w:rPr>
          <w:rFonts w:ascii="Times New Roman" w:hAnsi="Times New Roman"/>
          <w:b/>
          <w:sz w:val="28"/>
          <w:szCs w:val="28"/>
          <w:lang w:eastAsia="ru-RU"/>
        </w:rPr>
        <w:t>Управлении</w:t>
      </w:r>
      <w:r w:rsidRPr="0039445C">
        <w:rPr>
          <w:rFonts w:ascii="Times New Roman" w:hAnsi="Times New Roman"/>
          <w:b/>
          <w:sz w:val="28"/>
          <w:szCs w:val="28"/>
          <w:lang w:eastAsia="ru-RU"/>
        </w:rPr>
        <w:t xml:space="preserve">, </w:t>
      </w:r>
      <w:r w:rsidRPr="0039445C">
        <w:rPr>
          <w:rFonts w:ascii="Times New Roman" w:hAnsi="Times New Roman"/>
          <w:b/>
          <w:color w:val="000000"/>
          <w:sz w:val="28"/>
          <w:szCs w:val="28"/>
        </w:rPr>
        <w:t>в государственные контракты,</w:t>
      </w:r>
      <w:r w:rsidRPr="0039445C">
        <w:rPr>
          <w:b/>
        </w:rPr>
        <w:t xml:space="preserve"> (</w:t>
      </w:r>
      <w:r w:rsidRPr="0039445C">
        <w:rPr>
          <w:rFonts w:ascii="Times New Roman" w:hAnsi="Times New Roman"/>
          <w:b/>
          <w:color w:val="000000"/>
          <w:sz w:val="28"/>
          <w:szCs w:val="28"/>
        </w:rPr>
        <w:t>контракты</w:t>
      </w:r>
      <w:r w:rsidR="006C5B71" w:rsidRPr="0039445C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r w:rsidRPr="0039445C">
        <w:rPr>
          <w:rFonts w:ascii="Times New Roman" w:hAnsi="Times New Roman"/>
          <w:b/>
          <w:color w:val="000000"/>
          <w:sz w:val="28"/>
          <w:szCs w:val="28"/>
        </w:rPr>
        <w:t>договоры</w:t>
      </w:r>
      <w:r w:rsidR="006C5B71" w:rsidRPr="0039445C">
        <w:rPr>
          <w:rFonts w:ascii="Times New Roman" w:hAnsi="Times New Roman"/>
          <w:b/>
          <w:color w:val="000000"/>
          <w:sz w:val="28"/>
          <w:szCs w:val="28"/>
        </w:rPr>
        <w:t>, соглашения</w:t>
      </w:r>
      <w:r w:rsidRPr="0039445C">
        <w:rPr>
          <w:rFonts w:ascii="Times New Roman" w:hAnsi="Times New Roman"/>
          <w:b/>
          <w:color w:val="000000"/>
          <w:sz w:val="28"/>
          <w:szCs w:val="28"/>
        </w:rPr>
        <w:t xml:space="preserve"> заключенные в рамках исполнения обязательств по государственному контракту</w:t>
      </w:r>
      <w:r w:rsidR="00230590" w:rsidRPr="0039445C">
        <w:rPr>
          <w:rFonts w:ascii="Times New Roman" w:hAnsi="Times New Roman"/>
          <w:b/>
          <w:color w:val="000000"/>
          <w:sz w:val="28"/>
          <w:szCs w:val="28"/>
        </w:rPr>
        <w:t>)</w:t>
      </w:r>
      <w:r w:rsidRPr="0039445C">
        <w:rPr>
          <w:rFonts w:ascii="Times New Roman" w:hAnsi="Times New Roman"/>
          <w:b/>
          <w:color w:val="000000"/>
          <w:sz w:val="28"/>
          <w:szCs w:val="28"/>
        </w:rPr>
        <w:t xml:space="preserve">, должны </w:t>
      </w:r>
      <w:r w:rsidRPr="0039445C">
        <w:rPr>
          <w:rFonts w:ascii="Times New Roman" w:hAnsi="Times New Roman"/>
          <w:b/>
          <w:sz w:val="28"/>
          <w:szCs w:val="28"/>
          <w:lang w:eastAsia="ru-RU"/>
        </w:rPr>
        <w:t xml:space="preserve"> быть внесены изменения реквизитов исполнителя (соисполнителя) государственного контракта, а именно указаны реквизиты </w:t>
      </w:r>
      <w:r w:rsidR="00230590" w:rsidRPr="0039445C">
        <w:rPr>
          <w:rFonts w:ascii="Times New Roman" w:hAnsi="Times New Roman"/>
          <w:b/>
          <w:sz w:val="28"/>
          <w:szCs w:val="28"/>
          <w:lang w:eastAsia="ru-RU"/>
        </w:rPr>
        <w:t xml:space="preserve">лицевого </w:t>
      </w:r>
      <w:r w:rsidRPr="0039445C">
        <w:rPr>
          <w:rFonts w:ascii="Times New Roman" w:hAnsi="Times New Roman"/>
          <w:b/>
          <w:sz w:val="28"/>
          <w:szCs w:val="28"/>
          <w:lang w:eastAsia="ru-RU"/>
        </w:rPr>
        <w:t xml:space="preserve">счета, открытого в </w:t>
      </w:r>
      <w:r w:rsidR="00230590" w:rsidRPr="0039445C">
        <w:rPr>
          <w:rFonts w:ascii="Times New Roman" w:hAnsi="Times New Roman"/>
          <w:b/>
          <w:sz w:val="28"/>
          <w:szCs w:val="28"/>
          <w:lang w:eastAsia="ru-RU"/>
        </w:rPr>
        <w:t>Управлении</w:t>
      </w:r>
      <w:r w:rsidRPr="0039445C">
        <w:rPr>
          <w:rFonts w:ascii="Times New Roman" w:hAnsi="Times New Roman"/>
          <w:b/>
          <w:sz w:val="28"/>
          <w:szCs w:val="28"/>
          <w:lang w:eastAsia="ru-RU"/>
        </w:rPr>
        <w:t xml:space="preserve">.  </w:t>
      </w:r>
    </w:p>
    <w:p w:rsidR="005C73BA" w:rsidRPr="0039445C" w:rsidRDefault="005C73BA" w:rsidP="007C414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9445C">
        <w:rPr>
          <w:rFonts w:ascii="Times New Roman" w:hAnsi="Times New Roman"/>
          <w:b/>
          <w:sz w:val="28"/>
          <w:szCs w:val="28"/>
          <w:lang w:eastAsia="ru-RU"/>
        </w:rPr>
        <w:t xml:space="preserve">3. </w:t>
      </w:r>
      <w:r w:rsidRPr="0039445C">
        <w:rPr>
          <w:rFonts w:ascii="Times New Roman" w:hAnsi="Times New Roman"/>
          <w:b/>
          <w:sz w:val="28"/>
          <w:szCs w:val="28"/>
        </w:rPr>
        <w:t>Краевое государственное казенное учреждение «Управление капитального строительства", Управление и исполнитель (соисполнитель) государственного контракта согласовывают График выполнения работ в соответствии с условиями государственного контракта и проведения платежей с лицевого счета, открытого исполнителю (соисполнителю) государственного контракта в Управлении (далее – График выполнения работ и осуществления платежей).</w:t>
      </w:r>
    </w:p>
    <w:p w:rsidR="005C73BA" w:rsidRPr="0039445C" w:rsidRDefault="005C73BA" w:rsidP="007C414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9445C">
        <w:rPr>
          <w:rFonts w:ascii="Times New Roman" w:hAnsi="Times New Roman"/>
          <w:b/>
          <w:sz w:val="28"/>
          <w:szCs w:val="28"/>
        </w:rPr>
        <w:t xml:space="preserve">4. </w:t>
      </w:r>
      <w:proofErr w:type="gramStart"/>
      <w:r w:rsidRPr="0039445C">
        <w:rPr>
          <w:rFonts w:ascii="Times New Roman" w:hAnsi="Times New Roman"/>
          <w:b/>
          <w:sz w:val="28"/>
          <w:szCs w:val="28"/>
        </w:rPr>
        <w:t>В сроки согласно</w:t>
      </w:r>
      <w:r w:rsidR="00853499" w:rsidRPr="0039445C">
        <w:rPr>
          <w:rFonts w:ascii="Times New Roman" w:hAnsi="Times New Roman"/>
          <w:b/>
          <w:sz w:val="28"/>
          <w:szCs w:val="28"/>
        </w:rPr>
        <w:t xml:space="preserve"> </w:t>
      </w:r>
      <w:r w:rsidRPr="0039445C">
        <w:rPr>
          <w:rFonts w:ascii="Times New Roman" w:hAnsi="Times New Roman"/>
          <w:b/>
          <w:sz w:val="28"/>
          <w:szCs w:val="28"/>
        </w:rPr>
        <w:t>График</w:t>
      </w:r>
      <w:r w:rsidR="00853499" w:rsidRPr="0039445C">
        <w:rPr>
          <w:rFonts w:ascii="Times New Roman" w:hAnsi="Times New Roman"/>
          <w:b/>
          <w:sz w:val="28"/>
          <w:szCs w:val="28"/>
        </w:rPr>
        <w:t>у</w:t>
      </w:r>
      <w:r w:rsidRPr="0039445C">
        <w:rPr>
          <w:rFonts w:ascii="Times New Roman" w:hAnsi="Times New Roman"/>
          <w:b/>
          <w:sz w:val="28"/>
          <w:szCs w:val="28"/>
        </w:rPr>
        <w:t xml:space="preserve"> выполнения работ и осуществления платежей, исполнитель (соисполнитель) государственного контракта представляет в Управление Расходную декларацию по форме в соответствии с приложением к Порядку раскрытия структуры цены государственного </w:t>
      </w:r>
      <w:r w:rsidRPr="0039445C">
        <w:rPr>
          <w:rFonts w:ascii="Times New Roman" w:hAnsi="Times New Roman"/>
          <w:b/>
          <w:sz w:val="28"/>
          <w:szCs w:val="28"/>
        </w:rPr>
        <w:lastRenderedPageBreak/>
        <w:t>контракта, контракта (договора), суммы субсидии (взноса) по договору (соглашению) юридическим лицом, крестьянским (фермерским) хозяйством, индивидуальным предпринимателем, получающим средства на основании государственного контракта, договора (соглашения), а также контракта (договора), заключаемого в</w:t>
      </w:r>
      <w:proofErr w:type="gramEnd"/>
      <w:r w:rsidRPr="0039445C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39445C">
        <w:rPr>
          <w:rFonts w:ascii="Times New Roman" w:hAnsi="Times New Roman"/>
          <w:b/>
          <w:sz w:val="28"/>
          <w:szCs w:val="28"/>
        </w:rPr>
        <w:t>рамках исполнения государственного контракта, договора (соглашения), согласно приложению № 1 к Приказу № 500 (далее – Расходная декларация) с заполнен</w:t>
      </w:r>
      <w:r w:rsidR="00853499" w:rsidRPr="0039445C">
        <w:rPr>
          <w:rFonts w:ascii="Times New Roman" w:hAnsi="Times New Roman"/>
          <w:b/>
          <w:sz w:val="28"/>
          <w:szCs w:val="28"/>
        </w:rPr>
        <w:t>н</w:t>
      </w:r>
      <w:r w:rsidRPr="0039445C">
        <w:rPr>
          <w:rFonts w:ascii="Times New Roman" w:hAnsi="Times New Roman"/>
          <w:b/>
          <w:sz w:val="28"/>
          <w:szCs w:val="28"/>
        </w:rPr>
        <w:t>ой графой «факт»</w:t>
      </w:r>
      <w:r w:rsidR="00853499" w:rsidRPr="0039445C">
        <w:rPr>
          <w:rFonts w:ascii="Times New Roman" w:hAnsi="Times New Roman"/>
          <w:b/>
          <w:sz w:val="28"/>
          <w:szCs w:val="28"/>
        </w:rPr>
        <w:t>,</w:t>
      </w:r>
      <w:r w:rsidRPr="0039445C">
        <w:rPr>
          <w:rFonts w:ascii="Times New Roman" w:hAnsi="Times New Roman"/>
          <w:b/>
          <w:sz w:val="28"/>
          <w:szCs w:val="28"/>
        </w:rPr>
        <w:t xml:space="preserve"> </w:t>
      </w:r>
      <w:r w:rsidR="00853499" w:rsidRPr="0039445C">
        <w:rPr>
          <w:rFonts w:ascii="Times New Roman" w:hAnsi="Times New Roman"/>
          <w:b/>
          <w:sz w:val="28"/>
          <w:szCs w:val="28"/>
        </w:rPr>
        <w:t xml:space="preserve">регистры </w:t>
      </w:r>
      <w:r w:rsidR="00853499" w:rsidRPr="0039445C">
        <w:rPr>
          <w:rFonts w:ascii="Times New Roman" w:hAnsi="Times New Roman"/>
          <w:b/>
          <w:bCs/>
          <w:sz w:val="28"/>
          <w:szCs w:val="28"/>
        </w:rPr>
        <w:t>раздельного учета результатов финансово–хозяйственной деятельности, а также первичные учетные документы.</w:t>
      </w:r>
      <w:proofErr w:type="gramEnd"/>
    </w:p>
    <w:p w:rsidR="0024383C" w:rsidRPr="0039445C" w:rsidRDefault="0024383C" w:rsidP="3A6C4817">
      <w:pPr>
        <w:pStyle w:val="ConsPlusNormal"/>
        <w:tabs>
          <w:tab w:val="left" w:pos="142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45C">
        <w:rPr>
          <w:rFonts w:ascii="Times New Roman" w:hAnsi="Times New Roman" w:cs="Times New Roman"/>
          <w:color w:val="000000"/>
          <w:sz w:val="28"/>
          <w:szCs w:val="28"/>
        </w:rPr>
        <w:t>Платежные поручения создаются в ППО СУФД с учетом следующих требований по оформлению и обязательному наличию в назначении платежа следующей информации</w:t>
      </w:r>
      <w:r w:rsidR="006C5B71" w:rsidRPr="0039445C">
        <w:rPr>
          <w:rFonts w:ascii="Times New Roman" w:hAnsi="Times New Roman" w:cs="Times New Roman"/>
          <w:color w:val="000000"/>
          <w:sz w:val="28"/>
          <w:szCs w:val="28"/>
        </w:rPr>
        <w:t xml:space="preserve"> о</w:t>
      </w:r>
      <w:r w:rsidRPr="0039445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4383C" w:rsidRPr="0039445C" w:rsidRDefault="00230590" w:rsidP="3A6C4817">
      <w:pPr>
        <w:widowControl w:val="0"/>
        <w:numPr>
          <w:ilvl w:val="0"/>
          <w:numId w:val="7"/>
        </w:numPr>
        <w:tabs>
          <w:tab w:val="left" w:pos="142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9445C">
        <w:rPr>
          <w:rFonts w:ascii="Times New Roman" w:hAnsi="Times New Roman"/>
          <w:color w:val="000000"/>
          <w:sz w:val="28"/>
          <w:szCs w:val="28"/>
        </w:rPr>
        <w:t>л</w:t>
      </w:r>
      <w:r w:rsidR="0024383C" w:rsidRPr="0039445C">
        <w:rPr>
          <w:rFonts w:ascii="Times New Roman" w:hAnsi="Times New Roman"/>
          <w:color w:val="000000"/>
          <w:sz w:val="28"/>
          <w:szCs w:val="28"/>
        </w:rPr>
        <w:t>ицево</w:t>
      </w:r>
      <w:r w:rsidRPr="0039445C">
        <w:rPr>
          <w:rFonts w:ascii="Times New Roman" w:hAnsi="Times New Roman"/>
          <w:color w:val="000000"/>
          <w:sz w:val="28"/>
          <w:szCs w:val="28"/>
        </w:rPr>
        <w:t>м</w:t>
      </w:r>
      <w:r w:rsidR="0024383C" w:rsidRPr="0039445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24383C" w:rsidRPr="0039445C">
        <w:rPr>
          <w:rFonts w:ascii="Times New Roman" w:hAnsi="Times New Roman"/>
          <w:color w:val="000000"/>
          <w:sz w:val="28"/>
          <w:szCs w:val="28"/>
        </w:rPr>
        <w:t>счет</w:t>
      </w:r>
      <w:r w:rsidRPr="0039445C">
        <w:rPr>
          <w:rFonts w:ascii="Times New Roman" w:hAnsi="Times New Roman"/>
          <w:color w:val="000000"/>
          <w:sz w:val="28"/>
          <w:szCs w:val="28"/>
        </w:rPr>
        <w:t>е</w:t>
      </w:r>
      <w:proofErr w:type="gramEnd"/>
      <w:r w:rsidR="0024383C" w:rsidRPr="0039445C">
        <w:rPr>
          <w:rFonts w:ascii="Times New Roman" w:hAnsi="Times New Roman"/>
          <w:color w:val="000000"/>
          <w:sz w:val="28"/>
          <w:szCs w:val="28"/>
        </w:rPr>
        <w:t xml:space="preserve"> плательщика;</w:t>
      </w:r>
    </w:p>
    <w:p w:rsidR="0024383C" w:rsidRPr="0039445C" w:rsidRDefault="00230590" w:rsidP="3A6C4817">
      <w:pPr>
        <w:widowControl w:val="0"/>
        <w:numPr>
          <w:ilvl w:val="0"/>
          <w:numId w:val="7"/>
        </w:numPr>
        <w:tabs>
          <w:tab w:val="left" w:pos="142"/>
        </w:tabs>
        <w:autoSpaceDE w:val="0"/>
        <w:autoSpaceDN w:val="0"/>
        <w:adjustRightInd w:val="0"/>
        <w:spacing w:after="0" w:line="360" w:lineRule="auto"/>
        <w:ind w:left="142"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39445C">
        <w:rPr>
          <w:rFonts w:ascii="Times New Roman" w:hAnsi="Times New Roman"/>
          <w:sz w:val="28"/>
          <w:szCs w:val="28"/>
        </w:rPr>
        <w:t>н</w:t>
      </w:r>
      <w:r w:rsidR="0024383C" w:rsidRPr="0039445C">
        <w:rPr>
          <w:rFonts w:ascii="Times New Roman" w:hAnsi="Times New Roman"/>
          <w:sz w:val="28"/>
          <w:szCs w:val="28"/>
        </w:rPr>
        <w:t>аличи</w:t>
      </w:r>
      <w:r w:rsidRPr="0039445C">
        <w:rPr>
          <w:rFonts w:ascii="Times New Roman" w:hAnsi="Times New Roman"/>
          <w:sz w:val="28"/>
          <w:szCs w:val="28"/>
        </w:rPr>
        <w:t>и</w:t>
      </w:r>
      <w:proofErr w:type="gramEnd"/>
      <w:r w:rsidR="0024383C" w:rsidRPr="0039445C">
        <w:rPr>
          <w:rFonts w:ascii="Times New Roman" w:hAnsi="Times New Roman"/>
          <w:sz w:val="28"/>
          <w:szCs w:val="28"/>
        </w:rPr>
        <w:t xml:space="preserve"> в реквизите</w:t>
      </w:r>
      <w:r w:rsidR="00DF286F" w:rsidRPr="0039445C">
        <w:rPr>
          <w:rFonts w:ascii="Times New Roman" w:hAnsi="Times New Roman"/>
          <w:sz w:val="28"/>
          <w:szCs w:val="28"/>
        </w:rPr>
        <w:t xml:space="preserve"> «</w:t>
      </w:r>
      <w:r w:rsidR="0024383C" w:rsidRPr="0039445C">
        <w:rPr>
          <w:rFonts w:ascii="Times New Roman" w:hAnsi="Times New Roman"/>
          <w:sz w:val="28"/>
          <w:szCs w:val="28"/>
        </w:rPr>
        <w:t>Код</w:t>
      </w:r>
      <w:r w:rsidR="00DF286F" w:rsidRPr="0039445C">
        <w:rPr>
          <w:rFonts w:ascii="Times New Roman" w:hAnsi="Times New Roman"/>
          <w:sz w:val="28"/>
          <w:szCs w:val="28"/>
        </w:rPr>
        <w:t xml:space="preserve">» </w:t>
      </w:r>
      <w:r w:rsidR="0024383C" w:rsidRPr="0039445C">
        <w:rPr>
          <w:rFonts w:ascii="Times New Roman" w:hAnsi="Times New Roman"/>
          <w:sz w:val="28"/>
          <w:szCs w:val="28"/>
        </w:rPr>
        <w:t xml:space="preserve">платежного поручения (в случае перечисления платежей в бюджеты бюджетной системы Российской Федерации </w:t>
      </w:r>
      <w:r w:rsidR="00DF286F" w:rsidRPr="0039445C">
        <w:rPr>
          <w:rFonts w:ascii="Times New Roman" w:hAnsi="Times New Roman"/>
          <w:sz w:val="28"/>
          <w:szCs w:val="28"/>
        </w:rPr>
        <w:t>–</w:t>
      </w:r>
      <w:r w:rsidR="0024383C" w:rsidRPr="0039445C">
        <w:rPr>
          <w:rFonts w:ascii="Times New Roman" w:hAnsi="Times New Roman"/>
          <w:sz w:val="28"/>
          <w:szCs w:val="28"/>
        </w:rPr>
        <w:t xml:space="preserve"> в реквизите</w:t>
      </w:r>
      <w:r w:rsidR="00DF286F" w:rsidRPr="0039445C">
        <w:rPr>
          <w:rFonts w:ascii="Times New Roman" w:hAnsi="Times New Roman"/>
          <w:sz w:val="28"/>
          <w:szCs w:val="28"/>
        </w:rPr>
        <w:t xml:space="preserve"> «</w:t>
      </w:r>
      <w:r w:rsidR="0024383C" w:rsidRPr="0039445C">
        <w:rPr>
          <w:rFonts w:ascii="Times New Roman" w:hAnsi="Times New Roman"/>
          <w:sz w:val="28"/>
          <w:szCs w:val="28"/>
        </w:rPr>
        <w:t>Назначение платежа</w:t>
      </w:r>
      <w:r w:rsidR="00DF286F" w:rsidRPr="0039445C">
        <w:rPr>
          <w:rFonts w:ascii="Times New Roman" w:hAnsi="Times New Roman"/>
          <w:sz w:val="28"/>
          <w:szCs w:val="28"/>
        </w:rPr>
        <w:t xml:space="preserve">» </w:t>
      </w:r>
      <w:r w:rsidR="0024383C" w:rsidRPr="0039445C">
        <w:rPr>
          <w:rFonts w:ascii="Times New Roman" w:hAnsi="Times New Roman"/>
          <w:sz w:val="28"/>
          <w:szCs w:val="28"/>
        </w:rPr>
        <w:t>платежного поручения) Идентификатора и соответствие его идентификатору, указанному в Сведениях и документах</w:t>
      </w:r>
      <w:r w:rsidR="00DF286F" w:rsidRPr="0039445C">
        <w:rPr>
          <w:rFonts w:ascii="Times New Roman" w:hAnsi="Times New Roman"/>
          <w:sz w:val="28"/>
          <w:szCs w:val="28"/>
        </w:rPr>
        <w:t>–</w:t>
      </w:r>
      <w:r w:rsidR="0024383C" w:rsidRPr="0039445C">
        <w:rPr>
          <w:rFonts w:ascii="Times New Roman" w:hAnsi="Times New Roman"/>
          <w:sz w:val="28"/>
          <w:szCs w:val="28"/>
        </w:rPr>
        <w:t>основаниях</w:t>
      </w:r>
      <w:r w:rsidR="009A6ECF" w:rsidRPr="0039445C">
        <w:rPr>
          <w:rFonts w:ascii="Times New Roman" w:hAnsi="Times New Roman"/>
          <w:sz w:val="28"/>
          <w:szCs w:val="28"/>
        </w:rPr>
        <w:t>;</w:t>
      </w:r>
    </w:p>
    <w:p w:rsidR="0024383C" w:rsidRPr="0039445C" w:rsidRDefault="009A6ECF" w:rsidP="3A6C4817">
      <w:pPr>
        <w:widowControl w:val="0"/>
        <w:numPr>
          <w:ilvl w:val="0"/>
          <w:numId w:val="7"/>
        </w:numPr>
        <w:tabs>
          <w:tab w:val="left" w:pos="142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9445C">
        <w:rPr>
          <w:rFonts w:ascii="Times New Roman" w:hAnsi="Times New Roman"/>
          <w:color w:val="000000"/>
          <w:sz w:val="28"/>
          <w:szCs w:val="28"/>
        </w:rPr>
        <w:t>к</w:t>
      </w:r>
      <w:r w:rsidR="0024383C" w:rsidRPr="0039445C">
        <w:rPr>
          <w:rFonts w:ascii="Times New Roman" w:hAnsi="Times New Roman"/>
          <w:color w:val="000000"/>
          <w:sz w:val="28"/>
          <w:szCs w:val="28"/>
        </w:rPr>
        <w:t>од</w:t>
      </w:r>
      <w:r w:rsidR="006C5B71" w:rsidRPr="0039445C">
        <w:rPr>
          <w:rFonts w:ascii="Times New Roman" w:hAnsi="Times New Roman"/>
          <w:color w:val="000000"/>
          <w:sz w:val="28"/>
          <w:szCs w:val="28"/>
        </w:rPr>
        <w:t>е</w:t>
      </w:r>
      <w:r w:rsidR="0024383C" w:rsidRPr="0039445C">
        <w:rPr>
          <w:rFonts w:ascii="Times New Roman" w:hAnsi="Times New Roman"/>
          <w:color w:val="000000"/>
          <w:sz w:val="28"/>
          <w:szCs w:val="28"/>
        </w:rPr>
        <w:t xml:space="preserve"> направления выплат и его наименование (в </w:t>
      </w:r>
      <w:r w:rsidRPr="0039445C">
        <w:rPr>
          <w:rFonts w:ascii="Times New Roman" w:hAnsi="Times New Roman"/>
          <w:color w:val="000000"/>
          <w:sz w:val="28"/>
          <w:szCs w:val="28"/>
        </w:rPr>
        <w:t xml:space="preserve">соответствии со </w:t>
      </w:r>
      <w:r w:rsidR="0024383C" w:rsidRPr="0039445C">
        <w:rPr>
          <w:rFonts w:ascii="Times New Roman" w:hAnsi="Times New Roman"/>
          <w:color w:val="000000"/>
          <w:sz w:val="28"/>
          <w:szCs w:val="28"/>
        </w:rPr>
        <w:t>Сведения</w:t>
      </w:r>
      <w:r w:rsidRPr="0039445C">
        <w:rPr>
          <w:rFonts w:ascii="Times New Roman" w:hAnsi="Times New Roman"/>
          <w:color w:val="000000"/>
          <w:sz w:val="28"/>
          <w:szCs w:val="28"/>
        </w:rPr>
        <w:t>ми</w:t>
      </w:r>
      <w:r w:rsidR="0024383C" w:rsidRPr="0039445C">
        <w:rPr>
          <w:rFonts w:ascii="Times New Roman" w:hAnsi="Times New Roman"/>
          <w:color w:val="000000"/>
          <w:sz w:val="28"/>
          <w:szCs w:val="28"/>
        </w:rPr>
        <w:t>);</w:t>
      </w:r>
    </w:p>
    <w:p w:rsidR="0024383C" w:rsidRPr="0039445C" w:rsidRDefault="009A6ECF" w:rsidP="3A6C4817">
      <w:pPr>
        <w:widowControl w:val="0"/>
        <w:numPr>
          <w:ilvl w:val="0"/>
          <w:numId w:val="7"/>
        </w:numPr>
        <w:tabs>
          <w:tab w:val="left" w:pos="142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39445C">
        <w:rPr>
          <w:rFonts w:ascii="Times New Roman" w:hAnsi="Times New Roman"/>
          <w:color w:val="000000"/>
          <w:sz w:val="28"/>
          <w:szCs w:val="28"/>
        </w:rPr>
        <w:t>р</w:t>
      </w:r>
      <w:r w:rsidR="0024383C" w:rsidRPr="0039445C">
        <w:rPr>
          <w:rFonts w:ascii="Times New Roman" w:hAnsi="Times New Roman"/>
          <w:color w:val="000000"/>
          <w:sz w:val="28"/>
          <w:szCs w:val="28"/>
        </w:rPr>
        <w:t>еквизит</w:t>
      </w:r>
      <w:r w:rsidR="006C5B71" w:rsidRPr="0039445C">
        <w:rPr>
          <w:rFonts w:ascii="Times New Roman" w:hAnsi="Times New Roman"/>
          <w:color w:val="000000"/>
          <w:sz w:val="28"/>
          <w:szCs w:val="28"/>
        </w:rPr>
        <w:t>ах</w:t>
      </w:r>
      <w:proofErr w:type="gramEnd"/>
      <w:r w:rsidR="0024383C" w:rsidRPr="003944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9445C">
        <w:rPr>
          <w:rFonts w:ascii="Times New Roman" w:hAnsi="Times New Roman"/>
          <w:color w:val="000000"/>
          <w:sz w:val="28"/>
          <w:szCs w:val="28"/>
        </w:rPr>
        <w:t xml:space="preserve">государственного контракта (контракта, </w:t>
      </w:r>
      <w:r w:rsidR="0024383C" w:rsidRPr="0039445C">
        <w:rPr>
          <w:rFonts w:ascii="Times New Roman" w:hAnsi="Times New Roman"/>
          <w:color w:val="000000"/>
          <w:sz w:val="28"/>
          <w:szCs w:val="28"/>
        </w:rPr>
        <w:t>договора,</w:t>
      </w:r>
      <w:r w:rsidRPr="0039445C">
        <w:rPr>
          <w:rFonts w:ascii="Times New Roman" w:hAnsi="Times New Roman"/>
          <w:color w:val="000000"/>
          <w:sz w:val="28"/>
          <w:szCs w:val="28"/>
        </w:rPr>
        <w:t xml:space="preserve"> соглашения)</w:t>
      </w:r>
      <w:r w:rsidR="0024383C" w:rsidRPr="0039445C">
        <w:rPr>
          <w:rFonts w:ascii="Times New Roman" w:hAnsi="Times New Roman"/>
          <w:color w:val="000000"/>
          <w:sz w:val="28"/>
          <w:szCs w:val="28"/>
        </w:rPr>
        <w:t xml:space="preserve"> на основании которого открыт лицевой счет;</w:t>
      </w:r>
    </w:p>
    <w:p w:rsidR="0024383C" w:rsidRPr="0039445C" w:rsidRDefault="009A6ECF" w:rsidP="3A6C4817">
      <w:pPr>
        <w:widowControl w:val="0"/>
        <w:numPr>
          <w:ilvl w:val="0"/>
          <w:numId w:val="7"/>
        </w:numPr>
        <w:tabs>
          <w:tab w:val="left" w:pos="142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39445C">
        <w:rPr>
          <w:rFonts w:ascii="Times New Roman" w:hAnsi="Times New Roman"/>
          <w:color w:val="000000"/>
          <w:sz w:val="28"/>
          <w:szCs w:val="28"/>
        </w:rPr>
        <w:t>с</w:t>
      </w:r>
      <w:r w:rsidR="0024383C" w:rsidRPr="0039445C">
        <w:rPr>
          <w:rFonts w:ascii="Times New Roman" w:hAnsi="Times New Roman"/>
          <w:color w:val="000000"/>
          <w:sz w:val="28"/>
          <w:szCs w:val="28"/>
        </w:rPr>
        <w:t>одержани</w:t>
      </w:r>
      <w:r w:rsidR="006C5B71" w:rsidRPr="0039445C">
        <w:rPr>
          <w:rFonts w:ascii="Times New Roman" w:hAnsi="Times New Roman"/>
          <w:color w:val="000000"/>
          <w:sz w:val="28"/>
          <w:szCs w:val="28"/>
        </w:rPr>
        <w:t>и</w:t>
      </w:r>
      <w:proofErr w:type="gramEnd"/>
      <w:r w:rsidR="0024383C" w:rsidRPr="0039445C">
        <w:rPr>
          <w:rFonts w:ascii="Times New Roman" w:hAnsi="Times New Roman"/>
          <w:color w:val="000000"/>
          <w:sz w:val="28"/>
          <w:szCs w:val="28"/>
        </w:rPr>
        <w:t xml:space="preserve"> операции, по которой осуществляется оплата;</w:t>
      </w:r>
    </w:p>
    <w:p w:rsidR="0024383C" w:rsidRPr="0039445C" w:rsidRDefault="009A6ECF" w:rsidP="3A6C4817">
      <w:pPr>
        <w:widowControl w:val="0"/>
        <w:numPr>
          <w:ilvl w:val="0"/>
          <w:numId w:val="7"/>
        </w:numPr>
        <w:tabs>
          <w:tab w:val="left" w:pos="142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39445C">
        <w:rPr>
          <w:rFonts w:ascii="Times New Roman" w:hAnsi="Times New Roman"/>
          <w:color w:val="000000"/>
          <w:sz w:val="28"/>
          <w:szCs w:val="28"/>
        </w:rPr>
        <w:t>р</w:t>
      </w:r>
      <w:r w:rsidR="0024383C" w:rsidRPr="0039445C">
        <w:rPr>
          <w:rFonts w:ascii="Times New Roman" w:hAnsi="Times New Roman"/>
          <w:color w:val="000000"/>
          <w:sz w:val="28"/>
          <w:szCs w:val="28"/>
        </w:rPr>
        <w:t>еквизит</w:t>
      </w:r>
      <w:r w:rsidR="006C5B71" w:rsidRPr="0039445C">
        <w:rPr>
          <w:rFonts w:ascii="Times New Roman" w:hAnsi="Times New Roman"/>
          <w:color w:val="000000"/>
          <w:sz w:val="28"/>
          <w:szCs w:val="28"/>
        </w:rPr>
        <w:t>ах</w:t>
      </w:r>
      <w:proofErr w:type="gramEnd"/>
      <w:r w:rsidR="0024383C" w:rsidRPr="003944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9445C">
        <w:rPr>
          <w:rFonts w:ascii="Times New Roman" w:hAnsi="Times New Roman"/>
          <w:color w:val="000000"/>
          <w:sz w:val="28"/>
          <w:szCs w:val="28"/>
        </w:rPr>
        <w:t xml:space="preserve">контракта (договора, соглашения) </w:t>
      </w:r>
      <w:r w:rsidR="0024383C" w:rsidRPr="0039445C">
        <w:rPr>
          <w:rFonts w:ascii="Times New Roman" w:hAnsi="Times New Roman"/>
          <w:color w:val="000000"/>
          <w:sz w:val="28"/>
          <w:szCs w:val="28"/>
        </w:rPr>
        <w:t>с организацией, которая указана получателем средств в этом платежном поручении;</w:t>
      </w:r>
    </w:p>
    <w:p w:rsidR="0024383C" w:rsidRPr="0039445C" w:rsidRDefault="009A6ECF" w:rsidP="3A6C4817">
      <w:pPr>
        <w:widowControl w:val="0"/>
        <w:numPr>
          <w:ilvl w:val="0"/>
          <w:numId w:val="7"/>
        </w:numPr>
        <w:tabs>
          <w:tab w:val="left" w:pos="142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39445C">
        <w:rPr>
          <w:rFonts w:ascii="Times New Roman" w:hAnsi="Times New Roman"/>
          <w:color w:val="000000"/>
          <w:sz w:val="28"/>
          <w:szCs w:val="28"/>
        </w:rPr>
        <w:t>р</w:t>
      </w:r>
      <w:r w:rsidR="0024383C" w:rsidRPr="0039445C">
        <w:rPr>
          <w:rFonts w:ascii="Times New Roman" w:hAnsi="Times New Roman"/>
          <w:color w:val="000000"/>
          <w:sz w:val="28"/>
          <w:szCs w:val="28"/>
        </w:rPr>
        <w:t>еквизит</w:t>
      </w:r>
      <w:r w:rsidR="006C5B71" w:rsidRPr="0039445C">
        <w:rPr>
          <w:rFonts w:ascii="Times New Roman" w:hAnsi="Times New Roman"/>
          <w:color w:val="000000"/>
          <w:sz w:val="28"/>
          <w:szCs w:val="28"/>
        </w:rPr>
        <w:t>ах</w:t>
      </w:r>
      <w:proofErr w:type="gramEnd"/>
      <w:r w:rsidR="0024383C" w:rsidRPr="0039445C">
        <w:rPr>
          <w:rFonts w:ascii="Times New Roman" w:hAnsi="Times New Roman"/>
          <w:color w:val="000000"/>
          <w:sz w:val="28"/>
          <w:szCs w:val="28"/>
        </w:rPr>
        <w:t xml:space="preserve"> документа, подтверждающего факт выполнения (в том числе  частичного) обязательств по </w:t>
      </w:r>
      <w:r w:rsidRPr="0039445C">
        <w:rPr>
          <w:rFonts w:ascii="Times New Roman" w:hAnsi="Times New Roman"/>
          <w:color w:val="000000"/>
          <w:sz w:val="28"/>
          <w:szCs w:val="28"/>
        </w:rPr>
        <w:t>контракту (договору, соглашению)</w:t>
      </w:r>
      <w:r w:rsidR="0024383C" w:rsidRPr="0039445C">
        <w:rPr>
          <w:rFonts w:ascii="Times New Roman" w:hAnsi="Times New Roman"/>
          <w:color w:val="000000"/>
          <w:sz w:val="28"/>
          <w:szCs w:val="28"/>
        </w:rPr>
        <w:t>, указанному в п. 6.</w:t>
      </w:r>
    </w:p>
    <w:p w:rsidR="0024383C" w:rsidRPr="0039445C" w:rsidRDefault="0024383C" w:rsidP="3A6C481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445C">
        <w:rPr>
          <w:rFonts w:ascii="Times New Roman" w:hAnsi="Times New Roman"/>
          <w:b/>
          <w:bCs/>
          <w:color w:val="000000"/>
          <w:sz w:val="28"/>
          <w:szCs w:val="28"/>
        </w:rPr>
        <w:t xml:space="preserve">К платежному поручению </w:t>
      </w:r>
      <w:r w:rsidRPr="0039445C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обязательно</w:t>
      </w:r>
      <w:r w:rsidRPr="0039445C">
        <w:rPr>
          <w:rFonts w:ascii="Times New Roman" w:hAnsi="Times New Roman"/>
          <w:b/>
          <w:bCs/>
          <w:color w:val="000000"/>
          <w:sz w:val="28"/>
          <w:szCs w:val="28"/>
        </w:rPr>
        <w:t xml:space="preserve"> прикладываются сканированные копии документов, указанных в пунктах 6,7</w:t>
      </w:r>
      <w:r w:rsidR="009A6ECF" w:rsidRPr="0039445C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39445C">
        <w:rPr>
          <w:rFonts w:ascii="Times New Roman" w:hAnsi="Times New Roman"/>
          <w:b/>
          <w:bCs/>
          <w:color w:val="000000"/>
          <w:sz w:val="28"/>
          <w:szCs w:val="28"/>
        </w:rPr>
        <w:t>и Расходная декларация</w:t>
      </w:r>
      <w:r w:rsidR="00A5141F" w:rsidRPr="0039445C">
        <w:rPr>
          <w:rFonts w:ascii="Times New Roman" w:hAnsi="Times New Roman"/>
          <w:sz w:val="28"/>
          <w:szCs w:val="28"/>
        </w:rPr>
        <w:t xml:space="preserve"> </w:t>
      </w:r>
      <w:r w:rsidR="00A5141F" w:rsidRPr="0039445C">
        <w:rPr>
          <w:rFonts w:ascii="Times New Roman" w:hAnsi="Times New Roman"/>
          <w:b/>
          <w:sz w:val="28"/>
          <w:szCs w:val="28"/>
        </w:rPr>
        <w:t>с обязательным заполнением графы</w:t>
      </w:r>
      <w:r w:rsidR="00DF286F" w:rsidRPr="0039445C">
        <w:rPr>
          <w:rFonts w:ascii="Times New Roman" w:hAnsi="Times New Roman"/>
          <w:b/>
          <w:sz w:val="28"/>
          <w:szCs w:val="28"/>
        </w:rPr>
        <w:t xml:space="preserve"> «</w:t>
      </w:r>
      <w:r w:rsidR="00A5141F" w:rsidRPr="0039445C">
        <w:rPr>
          <w:rFonts w:ascii="Times New Roman" w:hAnsi="Times New Roman"/>
          <w:b/>
          <w:sz w:val="28"/>
          <w:szCs w:val="28"/>
        </w:rPr>
        <w:t>факт»</w:t>
      </w:r>
      <w:r w:rsidRPr="0039445C">
        <w:rPr>
          <w:rFonts w:ascii="Times New Roman" w:hAnsi="Times New Roman"/>
          <w:sz w:val="28"/>
          <w:szCs w:val="28"/>
        </w:rPr>
        <w:t>.</w:t>
      </w:r>
      <w:r w:rsidR="009A6ECF" w:rsidRPr="0039445C">
        <w:rPr>
          <w:rFonts w:ascii="Times New Roman" w:hAnsi="Times New Roman"/>
          <w:sz w:val="28"/>
          <w:szCs w:val="28"/>
        </w:rPr>
        <w:t xml:space="preserve"> </w:t>
      </w:r>
    </w:p>
    <w:p w:rsidR="0024383C" w:rsidRPr="0039445C" w:rsidRDefault="0024383C" w:rsidP="3A6C481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445C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Во всех документах, прикладываемых к платежному поручению, должен быть указан Идентификатор</w:t>
      </w:r>
      <w:r w:rsidR="00E809CD" w:rsidRPr="0039445C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39445C">
        <w:rPr>
          <w:rFonts w:ascii="Times New Roman" w:hAnsi="Times New Roman"/>
          <w:b/>
          <w:bCs/>
          <w:color w:val="000000"/>
          <w:sz w:val="28"/>
          <w:szCs w:val="28"/>
        </w:rPr>
        <w:t>(рукописным или иным способом).</w:t>
      </w:r>
    </w:p>
    <w:p w:rsidR="0024383C" w:rsidRPr="0039445C" w:rsidRDefault="0024383C" w:rsidP="3A6C4817">
      <w:pPr>
        <w:pStyle w:val="ConsPlusNormal"/>
        <w:tabs>
          <w:tab w:val="left" w:pos="142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9445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Обращаем внимание:</w:t>
      </w:r>
    </w:p>
    <w:p w:rsidR="0024383C" w:rsidRPr="0039445C" w:rsidRDefault="00DF286F" w:rsidP="3A6C4817">
      <w:pPr>
        <w:pStyle w:val="ConsPlusNormal"/>
        <w:tabs>
          <w:tab w:val="left" w:pos="142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  <w:proofErr w:type="gramStart"/>
      <w:r w:rsidRPr="0039445C">
        <w:rPr>
          <w:rFonts w:ascii="Times New Roman" w:hAnsi="Times New Roman" w:cs="Times New Roman"/>
          <w:b/>
          <w:bCs/>
          <w:color w:val="000000"/>
          <w:sz w:val="28"/>
          <w:szCs w:val="28"/>
        </w:rPr>
        <w:t>–</w:t>
      </w:r>
      <w:r w:rsidR="0024383C" w:rsidRPr="0039445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</w:t>
      </w:r>
      <w:r w:rsidR="0024383C" w:rsidRPr="0039445C"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t>латежное поручение</w:t>
      </w:r>
      <w:r w:rsidR="007B59F8" w:rsidRPr="0039445C"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="0024383C" w:rsidRPr="0039445C">
        <w:rPr>
          <w:rFonts w:ascii="Times New Roman" w:hAnsi="Times New Roman" w:cs="Times New Roman"/>
          <w:b/>
          <w:bCs/>
          <w:sz w:val="28"/>
          <w:szCs w:val="28"/>
        </w:rPr>
        <w:t>при проведении платежа в целях окончательного расчета по государственному контракту</w:t>
      </w:r>
      <w:r w:rsidR="009A6ECF" w:rsidRPr="0039445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A6ECF" w:rsidRPr="0039445C">
        <w:rPr>
          <w:rFonts w:ascii="Times New Roman" w:hAnsi="Times New Roman"/>
          <w:b/>
          <w:color w:val="000000"/>
          <w:sz w:val="28"/>
          <w:szCs w:val="28"/>
        </w:rPr>
        <w:t>(контракту, договору, соглашению)</w:t>
      </w:r>
      <w:r w:rsidR="0024383C" w:rsidRPr="0039445C">
        <w:rPr>
          <w:rFonts w:ascii="Times New Roman" w:hAnsi="Times New Roman" w:cs="Times New Roman"/>
          <w:b/>
          <w:bCs/>
          <w:sz w:val="28"/>
          <w:szCs w:val="28"/>
        </w:rPr>
        <w:t xml:space="preserve"> или </w:t>
      </w:r>
      <w:r w:rsidR="009A6ECF" w:rsidRPr="0039445C">
        <w:rPr>
          <w:rFonts w:ascii="Times New Roman" w:hAnsi="Times New Roman" w:cs="Times New Roman"/>
          <w:b/>
          <w:bCs/>
          <w:sz w:val="28"/>
          <w:szCs w:val="28"/>
        </w:rPr>
        <w:t xml:space="preserve">его </w:t>
      </w:r>
      <w:r w:rsidR="0024383C" w:rsidRPr="0039445C">
        <w:rPr>
          <w:rFonts w:ascii="Times New Roman" w:hAnsi="Times New Roman" w:cs="Times New Roman"/>
          <w:b/>
          <w:bCs/>
          <w:sz w:val="28"/>
          <w:szCs w:val="28"/>
        </w:rPr>
        <w:t>этапу</w:t>
      </w:r>
      <w:r w:rsidR="0024383C" w:rsidRPr="0039445C"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, принятое до 17 часов текущего дня и успешно прошедшее контроль, исполняется после проведения Управлением проверки </w:t>
      </w:r>
      <w:r w:rsidR="0024383C" w:rsidRPr="0039445C">
        <w:rPr>
          <w:rFonts w:ascii="Times New Roman" w:hAnsi="Times New Roman" w:cs="Times New Roman"/>
          <w:b/>
          <w:bCs/>
          <w:sz w:val="28"/>
          <w:szCs w:val="28"/>
        </w:rPr>
        <w:t>соответствия показателей Расходной декларации данным раздельного учета результатов финансово</w:t>
      </w:r>
      <w:r w:rsidRPr="0039445C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="0024383C" w:rsidRPr="0039445C">
        <w:rPr>
          <w:rFonts w:ascii="Times New Roman" w:hAnsi="Times New Roman" w:cs="Times New Roman"/>
          <w:b/>
          <w:bCs/>
          <w:sz w:val="28"/>
          <w:szCs w:val="28"/>
        </w:rPr>
        <w:t>хозяйственной деятельности, а также данным первичных учетных документов и соответствия</w:t>
      </w:r>
      <w:r w:rsidR="007C4146" w:rsidRPr="0039445C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24383C" w:rsidRPr="0039445C">
        <w:rPr>
          <w:rFonts w:ascii="Times New Roman" w:hAnsi="Times New Roman" w:cs="Times New Roman"/>
          <w:b/>
          <w:bCs/>
          <w:sz w:val="28"/>
          <w:szCs w:val="28"/>
        </w:rPr>
        <w:t xml:space="preserve"> представленных для оплаты документов фактически поставленным товарам (выполненным работам</w:t>
      </w:r>
      <w:proofErr w:type="gramEnd"/>
      <w:r w:rsidR="0024383C" w:rsidRPr="0039445C">
        <w:rPr>
          <w:rFonts w:ascii="Times New Roman" w:hAnsi="Times New Roman" w:cs="Times New Roman"/>
          <w:b/>
          <w:bCs/>
          <w:sz w:val="28"/>
          <w:szCs w:val="28"/>
        </w:rPr>
        <w:t>, оказанным услугам) по государственному контракту</w:t>
      </w:r>
      <w:r w:rsidR="007C4146" w:rsidRPr="0039445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C4146" w:rsidRPr="0039445C">
        <w:rPr>
          <w:rFonts w:ascii="Times New Roman" w:hAnsi="Times New Roman"/>
          <w:b/>
          <w:color w:val="000000"/>
          <w:sz w:val="28"/>
          <w:szCs w:val="28"/>
        </w:rPr>
        <w:t>(контракту, договору, соглашению)</w:t>
      </w:r>
      <w:r w:rsidR="0024383C" w:rsidRPr="0039445C"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, не позднее третьего рабочего дня после поступления в </w:t>
      </w:r>
      <w:r w:rsidR="007C4146" w:rsidRPr="0039445C"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t>Управление.</w:t>
      </w:r>
      <w:r w:rsidR="007B59F8" w:rsidRPr="0039445C"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="007C4146" w:rsidRPr="0039445C"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t>П</w:t>
      </w:r>
      <w:r w:rsidR="0024383C" w:rsidRPr="0039445C"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латежное поручение, принятое после 17 часов </w:t>
      </w:r>
      <w:r w:rsidR="007C4146" w:rsidRPr="0039445C"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t>исполняется Управлением</w:t>
      </w:r>
      <w:r w:rsidR="0024383C" w:rsidRPr="0039445C"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не позднее четвертого рабочего дня;</w:t>
      </w:r>
    </w:p>
    <w:p w:rsidR="0024383C" w:rsidRPr="0039445C" w:rsidRDefault="0024383C" w:rsidP="3A6C4817">
      <w:pPr>
        <w:pStyle w:val="ConsPlusNormal"/>
        <w:tabs>
          <w:tab w:val="left" w:pos="142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39445C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Выписка по лицевому счету и платежные поручения с отметкой об исполнении предоставляются, на следующий день после совершения операции по счету в ППО СУФД не позднее 10</w:t>
      </w:r>
      <w:r w:rsidR="00A5141F" w:rsidRPr="0039445C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.30</w:t>
      </w:r>
      <w:r w:rsidRPr="0039445C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часов.</w:t>
      </w:r>
    </w:p>
    <w:p w:rsidR="0024383C" w:rsidRPr="0039445C" w:rsidRDefault="0024383C" w:rsidP="3A6C4817">
      <w:pPr>
        <w:pStyle w:val="ConsPlusNormal"/>
        <w:tabs>
          <w:tab w:val="left" w:pos="142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9445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Особенности расходования целевых сре</w:t>
      </w:r>
      <w:proofErr w:type="gramStart"/>
      <w:r w:rsidRPr="0039445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дств пр</w:t>
      </w:r>
      <w:proofErr w:type="gramEnd"/>
      <w:r w:rsidRPr="0039445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 казначейском сопровождении</w:t>
      </w:r>
    </w:p>
    <w:p w:rsidR="00075071" w:rsidRPr="0039445C" w:rsidRDefault="0024383C" w:rsidP="3A6C4817">
      <w:pPr>
        <w:pStyle w:val="ConsPlusNormal"/>
        <w:tabs>
          <w:tab w:val="left" w:pos="142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  <w:r w:rsidRPr="0039445C"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t>Обращаем внимание</w:t>
      </w:r>
      <w:r w:rsidR="00075071" w:rsidRPr="0039445C"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t>:</w:t>
      </w:r>
    </w:p>
    <w:p w:rsidR="0024383C" w:rsidRPr="0039445C" w:rsidRDefault="00DF286F" w:rsidP="3A6C4817">
      <w:pPr>
        <w:pStyle w:val="ConsPlusNormal"/>
        <w:tabs>
          <w:tab w:val="left" w:pos="142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39445C"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t>–</w:t>
      </w:r>
      <w:r w:rsidR="0024383C" w:rsidRPr="0039445C"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="0024383C" w:rsidRPr="0039445C">
        <w:rPr>
          <w:rFonts w:ascii="Times New Roman" w:hAnsi="Times New Roman" w:cs="Times New Roman"/>
          <w:bCs/>
          <w:color w:val="000000"/>
          <w:sz w:val="28"/>
          <w:szCs w:val="28"/>
          <w:lang w:eastAsia="en-US"/>
        </w:rPr>
        <w:t>перечисление целевых средств</w:t>
      </w:r>
      <w:r w:rsidR="00A5141F" w:rsidRPr="0039445C">
        <w:rPr>
          <w:rFonts w:ascii="Times New Roman" w:hAnsi="Times New Roman" w:cs="Times New Roman"/>
          <w:bCs/>
          <w:color w:val="000000"/>
          <w:sz w:val="28"/>
          <w:szCs w:val="28"/>
          <w:lang w:eastAsia="en-US"/>
        </w:rPr>
        <w:t xml:space="preserve"> </w:t>
      </w:r>
      <w:r w:rsidR="0024383C" w:rsidRPr="0039445C">
        <w:rPr>
          <w:rFonts w:ascii="Times New Roman" w:hAnsi="Times New Roman" w:cs="Times New Roman"/>
          <w:bCs/>
          <w:color w:val="000000"/>
          <w:sz w:val="28"/>
          <w:szCs w:val="28"/>
          <w:lang w:eastAsia="en-US"/>
        </w:rPr>
        <w:t>соисполнителю в качестве аванса возможно</w:t>
      </w:r>
      <w:r w:rsidR="00A5141F" w:rsidRPr="0039445C">
        <w:rPr>
          <w:rFonts w:ascii="Times New Roman" w:hAnsi="Times New Roman" w:cs="Times New Roman"/>
          <w:bCs/>
          <w:color w:val="000000"/>
          <w:sz w:val="28"/>
          <w:szCs w:val="28"/>
          <w:lang w:eastAsia="en-US"/>
        </w:rPr>
        <w:t xml:space="preserve"> </w:t>
      </w:r>
      <w:r w:rsidR="0024383C" w:rsidRPr="0039445C">
        <w:rPr>
          <w:rFonts w:ascii="Times New Roman" w:hAnsi="Times New Roman" w:cs="Times New Roman"/>
          <w:bCs/>
          <w:color w:val="000000"/>
          <w:sz w:val="28"/>
          <w:szCs w:val="28"/>
          <w:lang w:eastAsia="en-US"/>
        </w:rPr>
        <w:t xml:space="preserve">только на </w:t>
      </w:r>
      <w:r w:rsidR="00075071" w:rsidRPr="0039445C">
        <w:rPr>
          <w:rFonts w:ascii="Times New Roman" w:hAnsi="Times New Roman" w:cs="Times New Roman"/>
          <w:bCs/>
          <w:color w:val="000000"/>
          <w:sz w:val="28"/>
          <w:szCs w:val="28"/>
          <w:lang w:eastAsia="en-US"/>
        </w:rPr>
        <w:t xml:space="preserve">лицевой </w:t>
      </w:r>
      <w:r w:rsidR="0024383C" w:rsidRPr="0039445C">
        <w:rPr>
          <w:rFonts w:ascii="Times New Roman" w:hAnsi="Times New Roman" w:cs="Times New Roman"/>
          <w:bCs/>
          <w:color w:val="000000"/>
          <w:sz w:val="28"/>
          <w:szCs w:val="28"/>
          <w:lang w:eastAsia="en-US"/>
        </w:rPr>
        <w:t xml:space="preserve">счет, открытый в </w:t>
      </w:r>
      <w:r w:rsidR="007C4146" w:rsidRPr="0039445C">
        <w:rPr>
          <w:rFonts w:ascii="Times New Roman" w:hAnsi="Times New Roman" w:cs="Times New Roman"/>
          <w:bCs/>
          <w:color w:val="000000"/>
          <w:sz w:val="28"/>
          <w:szCs w:val="28"/>
          <w:lang w:eastAsia="en-US"/>
        </w:rPr>
        <w:t>Управлении</w:t>
      </w:r>
      <w:r w:rsidR="00075071" w:rsidRPr="0039445C">
        <w:rPr>
          <w:rFonts w:ascii="Times New Roman" w:hAnsi="Times New Roman" w:cs="Times New Roman"/>
          <w:bCs/>
          <w:color w:val="000000"/>
          <w:sz w:val="28"/>
          <w:szCs w:val="28"/>
          <w:lang w:eastAsia="en-US"/>
        </w:rPr>
        <w:t>;</w:t>
      </w:r>
      <w:r w:rsidR="0024383C" w:rsidRPr="0039445C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</w:p>
    <w:p w:rsidR="00F93D17" w:rsidRPr="0039445C" w:rsidRDefault="00DF286F" w:rsidP="00F93D1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445C">
        <w:rPr>
          <w:rFonts w:ascii="Times New Roman" w:hAnsi="Times New Roman"/>
          <w:color w:val="000000"/>
          <w:sz w:val="28"/>
          <w:szCs w:val="28"/>
        </w:rPr>
        <w:t>–</w:t>
      </w:r>
      <w:r w:rsidR="00F93D17" w:rsidRPr="0039445C">
        <w:rPr>
          <w:rFonts w:ascii="Times New Roman" w:hAnsi="Times New Roman"/>
          <w:color w:val="000000"/>
          <w:sz w:val="28"/>
          <w:szCs w:val="28"/>
        </w:rPr>
        <w:t xml:space="preserve"> исполнитель может перечислить целевые средства на счета, открытые соисполнителю в банке при оплате за фактически поставленные товары (выполненные работы, оказанные услуги) при условии представления помимо документов, </w:t>
      </w:r>
      <w:r w:rsidR="00F93D17" w:rsidRPr="0039445C">
        <w:rPr>
          <w:rFonts w:ascii="Times New Roman" w:hAnsi="Times New Roman"/>
          <w:bCs/>
          <w:sz w:val="28"/>
          <w:szCs w:val="28"/>
        </w:rPr>
        <w:t xml:space="preserve">указанных в </w:t>
      </w:r>
      <w:r w:rsidR="00F93D17" w:rsidRPr="0039445C">
        <w:rPr>
          <w:rFonts w:ascii="Times New Roman" w:hAnsi="Times New Roman"/>
          <w:bCs/>
          <w:color w:val="000000"/>
          <w:sz w:val="28"/>
          <w:szCs w:val="28"/>
        </w:rPr>
        <w:t>пунктах 6,7 и Расходной декларации</w:t>
      </w:r>
      <w:r w:rsidR="00DA5924" w:rsidRPr="0039445C">
        <w:rPr>
          <w:rFonts w:ascii="Times New Roman" w:hAnsi="Times New Roman"/>
          <w:bCs/>
          <w:color w:val="000000"/>
          <w:sz w:val="28"/>
          <w:szCs w:val="28"/>
        </w:rPr>
        <w:t xml:space="preserve"> исполнителя</w:t>
      </w:r>
      <w:r w:rsidR="00F93D17" w:rsidRPr="0039445C">
        <w:rPr>
          <w:rFonts w:ascii="Times New Roman" w:hAnsi="Times New Roman"/>
          <w:bCs/>
          <w:color w:val="000000"/>
          <w:sz w:val="28"/>
          <w:szCs w:val="28"/>
        </w:rPr>
        <w:t>,</w:t>
      </w:r>
      <w:r w:rsidR="00F93D17" w:rsidRPr="0039445C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F93D17" w:rsidRPr="0039445C">
        <w:rPr>
          <w:rFonts w:ascii="Times New Roman" w:hAnsi="Times New Roman"/>
          <w:bCs/>
          <w:sz w:val="28"/>
          <w:szCs w:val="28"/>
        </w:rPr>
        <w:t>Расходн</w:t>
      </w:r>
      <w:r w:rsidR="00DA5924" w:rsidRPr="0039445C">
        <w:rPr>
          <w:rFonts w:ascii="Times New Roman" w:hAnsi="Times New Roman"/>
          <w:bCs/>
          <w:sz w:val="28"/>
          <w:szCs w:val="28"/>
        </w:rPr>
        <w:t>ой</w:t>
      </w:r>
      <w:r w:rsidR="00F93D17" w:rsidRPr="0039445C">
        <w:rPr>
          <w:rFonts w:ascii="Times New Roman" w:hAnsi="Times New Roman"/>
          <w:bCs/>
          <w:sz w:val="28"/>
          <w:szCs w:val="28"/>
        </w:rPr>
        <w:t xml:space="preserve"> деклараци</w:t>
      </w:r>
      <w:r w:rsidR="00DA5924" w:rsidRPr="0039445C">
        <w:rPr>
          <w:rFonts w:ascii="Times New Roman" w:hAnsi="Times New Roman"/>
          <w:bCs/>
          <w:sz w:val="28"/>
          <w:szCs w:val="28"/>
        </w:rPr>
        <w:t>и</w:t>
      </w:r>
      <w:r w:rsidR="00F93D17" w:rsidRPr="0039445C">
        <w:rPr>
          <w:rFonts w:ascii="Times New Roman" w:hAnsi="Times New Roman"/>
          <w:bCs/>
          <w:sz w:val="28"/>
          <w:szCs w:val="28"/>
        </w:rPr>
        <w:t>, регистр</w:t>
      </w:r>
      <w:r w:rsidR="00DA5924" w:rsidRPr="0039445C">
        <w:rPr>
          <w:rFonts w:ascii="Times New Roman" w:hAnsi="Times New Roman"/>
          <w:bCs/>
          <w:sz w:val="28"/>
          <w:szCs w:val="28"/>
        </w:rPr>
        <w:t xml:space="preserve">ов </w:t>
      </w:r>
      <w:r w:rsidR="00F93D17" w:rsidRPr="0039445C">
        <w:rPr>
          <w:rFonts w:ascii="Times New Roman" w:hAnsi="Times New Roman"/>
          <w:bCs/>
          <w:sz w:val="28"/>
          <w:szCs w:val="28"/>
        </w:rPr>
        <w:t>раздельного учета результатов финансово</w:t>
      </w:r>
      <w:r w:rsidRPr="0039445C">
        <w:rPr>
          <w:rFonts w:ascii="Times New Roman" w:hAnsi="Times New Roman"/>
          <w:bCs/>
          <w:sz w:val="28"/>
          <w:szCs w:val="28"/>
        </w:rPr>
        <w:t>–</w:t>
      </w:r>
      <w:r w:rsidR="00F93D17" w:rsidRPr="0039445C">
        <w:rPr>
          <w:rFonts w:ascii="Times New Roman" w:hAnsi="Times New Roman"/>
          <w:bCs/>
          <w:sz w:val="28"/>
          <w:szCs w:val="28"/>
        </w:rPr>
        <w:t>хозяйственной деятельности</w:t>
      </w:r>
      <w:r w:rsidR="00DA5924" w:rsidRPr="0039445C">
        <w:rPr>
          <w:rFonts w:ascii="Times New Roman" w:hAnsi="Times New Roman"/>
          <w:bCs/>
          <w:sz w:val="28"/>
          <w:szCs w:val="28"/>
        </w:rPr>
        <w:t>,</w:t>
      </w:r>
      <w:r w:rsidR="00F93D17" w:rsidRPr="0039445C">
        <w:rPr>
          <w:rFonts w:ascii="Times New Roman" w:hAnsi="Times New Roman"/>
          <w:bCs/>
          <w:sz w:val="28"/>
          <w:szCs w:val="28"/>
        </w:rPr>
        <w:t xml:space="preserve"> первичны</w:t>
      </w:r>
      <w:r w:rsidR="00DA5924" w:rsidRPr="0039445C">
        <w:rPr>
          <w:rFonts w:ascii="Times New Roman" w:hAnsi="Times New Roman"/>
          <w:bCs/>
          <w:sz w:val="28"/>
          <w:szCs w:val="28"/>
        </w:rPr>
        <w:t>х</w:t>
      </w:r>
      <w:r w:rsidR="00F93D17" w:rsidRPr="0039445C">
        <w:rPr>
          <w:rFonts w:ascii="Times New Roman" w:hAnsi="Times New Roman"/>
          <w:bCs/>
          <w:sz w:val="28"/>
          <w:szCs w:val="28"/>
        </w:rPr>
        <w:t xml:space="preserve"> учетны</w:t>
      </w:r>
      <w:r w:rsidR="00DA5924" w:rsidRPr="0039445C">
        <w:rPr>
          <w:rFonts w:ascii="Times New Roman" w:hAnsi="Times New Roman"/>
          <w:bCs/>
          <w:sz w:val="28"/>
          <w:szCs w:val="28"/>
        </w:rPr>
        <w:t>х</w:t>
      </w:r>
      <w:r w:rsidR="00F93D17" w:rsidRPr="0039445C">
        <w:rPr>
          <w:rFonts w:ascii="Times New Roman" w:hAnsi="Times New Roman"/>
          <w:bCs/>
          <w:sz w:val="28"/>
          <w:szCs w:val="28"/>
        </w:rPr>
        <w:t xml:space="preserve"> документ</w:t>
      </w:r>
      <w:r w:rsidR="00DA5924" w:rsidRPr="0039445C">
        <w:rPr>
          <w:rFonts w:ascii="Times New Roman" w:hAnsi="Times New Roman"/>
          <w:bCs/>
          <w:sz w:val="28"/>
          <w:szCs w:val="28"/>
        </w:rPr>
        <w:t>ов</w:t>
      </w:r>
      <w:r w:rsidR="00F93D17" w:rsidRPr="0039445C">
        <w:rPr>
          <w:rFonts w:ascii="Times New Roman" w:hAnsi="Times New Roman"/>
          <w:bCs/>
          <w:sz w:val="28"/>
          <w:szCs w:val="28"/>
        </w:rPr>
        <w:t xml:space="preserve"> соисполнителя.</w:t>
      </w:r>
    </w:p>
    <w:p w:rsidR="0024383C" w:rsidRPr="0039445C" w:rsidRDefault="00DF286F" w:rsidP="3A6C4817">
      <w:pPr>
        <w:pStyle w:val="ConsPlusNormal"/>
        <w:tabs>
          <w:tab w:val="left" w:pos="142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9445C">
        <w:rPr>
          <w:rFonts w:ascii="Times New Roman" w:hAnsi="Times New Roman" w:cs="Times New Roman"/>
          <w:color w:val="000000"/>
          <w:sz w:val="28"/>
          <w:szCs w:val="28"/>
          <w:lang w:eastAsia="en-US"/>
        </w:rPr>
        <w:lastRenderedPageBreak/>
        <w:t>–</w:t>
      </w:r>
      <w:r w:rsidR="00075071" w:rsidRPr="0039445C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исполнитель может перечислить целевые средства на свои счета, открытые в банке,</w:t>
      </w:r>
      <w:r w:rsidR="0024383C" w:rsidRPr="0039445C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075071" w:rsidRPr="0039445C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для выплат за фактически выполненные работы, оказанные услуги, для возмещения ранее произведенных исполнителем расходов (части расходов) за счет собственных средств</w:t>
      </w:r>
      <w:r w:rsidR="0024383C" w:rsidRPr="0039445C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24383C" w:rsidRPr="0039445C">
        <w:rPr>
          <w:rFonts w:ascii="Times New Roman" w:hAnsi="Times New Roman" w:cs="Times New Roman"/>
          <w:color w:val="000000"/>
          <w:sz w:val="28"/>
          <w:szCs w:val="28"/>
        </w:rPr>
        <w:t xml:space="preserve">при условии представления документов, подтверждающих расход и копий платежных поручений, реестров платежных поручений, подтверждающих оплату произведенных </w:t>
      </w:r>
      <w:r w:rsidR="00075071" w:rsidRPr="0039445C">
        <w:rPr>
          <w:rFonts w:ascii="Times New Roman" w:hAnsi="Times New Roman" w:cs="Times New Roman"/>
          <w:color w:val="000000"/>
          <w:sz w:val="28"/>
          <w:szCs w:val="28"/>
        </w:rPr>
        <w:t>исполнителем</w:t>
      </w:r>
      <w:r w:rsidR="0024383C" w:rsidRPr="0039445C">
        <w:rPr>
          <w:rFonts w:ascii="Times New Roman" w:hAnsi="Times New Roman" w:cs="Times New Roman"/>
          <w:color w:val="000000"/>
          <w:sz w:val="28"/>
          <w:szCs w:val="28"/>
        </w:rPr>
        <w:t xml:space="preserve"> расходов (части расходов</w:t>
      </w:r>
      <w:r w:rsidR="00A5141F" w:rsidRPr="0039445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075071" w:rsidRPr="0039445C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24383C" w:rsidRPr="0039445C" w:rsidRDefault="0024383C" w:rsidP="3A6C4817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39445C">
        <w:rPr>
          <w:rFonts w:ascii="Times New Roman" w:hAnsi="Times New Roman"/>
          <w:b/>
          <w:bCs/>
          <w:sz w:val="28"/>
          <w:szCs w:val="28"/>
          <w:u w:val="single"/>
        </w:rPr>
        <w:t>Часто задаваемые вопросы по казначейскому сопровождению целевых средств:</w:t>
      </w:r>
    </w:p>
    <w:p w:rsidR="0024383C" w:rsidRPr="0039445C" w:rsidRDefault="0024383C" w:rsidP="3A6C481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445C">
        <w:rPr>
          <w:rFonts w:ascii="Times New Roman" w:hAnsi="Times New Roman"/>
          <w:sz w:val="28"/>
          <w:szCs w:val="28"/>
        </w:rPr>
        <w:t>1. Как часто можно вносить изменения в Сведения?</w:t>
      </w:r>
    </w:p>
    <w:p w:rsidR="0024383C" w:rsidRPr="0039445C" w:rsidRDefault="0024383C" w:rsidP="3A6C481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445C">
        <w:rPr>
          <w:rFonts w:ascii="Times New Roman" w:hAnsi="Times New Roman"/>
          <w:sz w:val="28"/>
          <w:szCs w:val="28"/>
        </w:rPr>
        <w:t xml:space="preserve">В течение года организация может вносить изменения в Сведения неограниченное количество раз. </w:t>
      </w:r>
    </w:p>
    <w:p w:rsidR="0024383C" w:rsidRPr="0039445C" w:rsidRDefault="0024383C" w:rsidP="3A6C481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445C">
        <w:rPr>
          <w:rFonts w:ascii="Times New Roman" w:hAnsi="Times New Roman"/>
          <w:sz w:val="28"/>
          <w:szCs w:val="28"/>
        </w:rPr>
        <w:t xml:space="preserve">2. Если при заключении договоров, которые предусматривают авансы, соисполнители откажутся от открытия лицевых счетов в органах казначейства? </w:t>
      </w:r>
    </w:p>
    <w:p w:rsidR="00A84941" w:rsidRPr="0039445C" w:rsidRDefault="0024383C" w:rsidP="3A6C481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445C">
        <w:rPr>
          <w:rFonts w:ascii="Times New Roman" w:hAnsi="Times New Roman"/>
          <w:sz w:val="28"/>
          <w:szCs w:val="28"/>
        </w:rPr>
        <w:t>Осуществлять авансовые платежи по этим договорам организация</w:t>
      </w:r>
      <w:r w:rsidR="00A84941" w:rsidRPr="0039445C">
        <w:rPr>
          <w:rFonts w:ascii="Times New Roman" w:hAnsi="Times New Roman"/>
          <w:sz w:val="28"/>
          <w:szCs w:val="28"/>
        </w:rPr>
        <w:t xml:space="preserve"> </w:t>
      </w:r>
      <w:r w:rsidRPr="0039445C">
        <w:rPr>
          <w:rFonts w:ascii="Times New Roman" w:hAnsi="Times New Roman"/>
          <w:sz w:val="28"/>
          <w:szCs w:val="28"/>
        </w:rPr>
        <w:t>сможет только за счет собственных средств</w:t>
      </w:r>
      <w:r w:rsidR="00A84941" w:rsidRPr="0039445C">
        <w:rPr>
          <w:rFonts w:ascii="Times New Roman" w:hAnsi="Times New Roman"/>
          <w:sz w:val="28"/>
          <w:szCs w:val="28"/>
        </w:rPr>
        <w:t>.</w:t>
      </w:r>
      <w:r w:rsidRPr="0039445C">
        <w:rPr>
          <w:rFonts w:ascii="Times New Roman" w:hAnsi="Times New Roman"/>
          <w:sz w:val="28"/>
          <w:szCs w:val="28"/>
        </w:rPr>
        <w:t xml:space="preserve"> </w:t>
      </w:r>
    </w:p>
    <w:p w:rsidR="0024383C" w:rsidRPr="0039445C" w:rsidRDefault="00A84941" w:rsidP="3A6C481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445C">
        <w:rPr>
          <w:rFonts w:ascii="Times New Roman" w:hAnsi="Times New Roman"/>
          <w:sz w:val="28"/>
          <w:szCs w:val="28"/>
        </w:rPr>
        <w:t>3</w:t>
      </w:r>
      <w:r w:rsidR="0024383C" w:rsidRPr="0039445C">
        <w:rPr>
          <w:rFonts w:ascii="Times New Roman" w:hAnsi="Times New Roman"/>
          <w:sz w:val="28"/>
          <w:szCs w:val="28"/>
        </w:rPr>
        <w:t xml:space="preserve">. Как с лицевого счета перечислить заработную плату сотрудникам? </w:t>
      </w:r>
    </w:p>
    <w:p w:rsidR="0024383C" w:rsidRPr="0039445C" w:rsidRDefault="0024383C" w:rsidP="3A6C481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445C">
        <w:rPr>
          <w:rFonts w:ascii="Times New Roman" w:hAnsi="Times New Roman"/>
          <w:sz w:val="28"/>
          <w:szCs w:val="28"/>
        </w:rPr>
        <w:t xml:space="preserve">Есть два варианта: </w:t>
      </w:r>
    </w:p>
    <w:p w:rsidR="0024383C" w:rsidRPr="0039445C" w:rsidRDefault="0024383C" w:rsidP="3A6C4817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445C">
        <w:rPr>
          <w:rFonts w:ascii="Times New Roman" w:hAnsi="Times New Roman"/>
          <w:sz w:val="28"/>
          <w:szCs w:val="28"/>
        </w:rPr>
        <w:t>организация предоставляет платежное поручение, в реквизитах получателя которого, указываются реквизиты по зарплатному проекту, реестр направляется в банк;</w:t>
      </w:r>
    </w:p>
    <w:p w:rsidR="0024383C" w:rsidRPr="0039445C" w:rsidRDefault="0024383C" w:rsidP="3A6C4817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445C">
        <w:rPr>
          <w:rFonts w:ascii="Times New Roman" w:hAnsi="Times New Roman"/>
          <w:sz w:val="28"/>
          <w:szCs w:val="28"/>
        </w:rPr>
        <w:t>организация предоставляет платежное поручение, в реквизитах получателя которого, указываются реквизиты расчетного счета организации, после поступления денежных средств на расчетный счет,</w:t>
      </w:r>
      <w:r w:rsidR="00A84941" w:rsidRPr="0039445C">
        <w:rPr>
          <w:rFonts w:ascii="Times New Roman" w:hAnsi="Times New Roman"/>
          <w:sz w:val="28"/>
          <w:szCs w:val="28"/>
        </w:rPr>
        <w:t xml:space="preserve"> </w:t>
      </w:r>
      <w:r w:rsidRPr="0039445C">
        <w:rPr>
          <w:rFonts w:ascii="Times New Roman" w:hAnsi="Times New Roman"/>
          <w:sz w:val="28"/>
          <w:szCs w:val="28"/>
        </w:rPr>
        <w:t>организация самостоятельно перечисляет средства на зарплатный проект, или выдает со счета наличными;</w:t>
      </w:r>
    </w:p>
    <w:p w:rsidR="0024383C" w:rsidRPr="004F30CF" w:rsidRDefault="0024383C" w:rsidP="3A6C4817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445C">
        <w:rPr>
          <w:rFonts w:ascii="Times New Roman" w:hAnsi="Times New Roman"/>
          <w:sz w:val="28"/>
          <w:szCs w:val="28"/>
        </w:rPr>
        <w:t>Дополнительно представляются документы, подтверждающие начисление оплаты труда, при этом проведение платежей по налогам с зарплаты осуществляется одновременно с зарплатой.</w:t>
      </w:r>
      <w:r w:rsidRPr="3A6C4817">
        <w:rPr>
          <w:rFonts w:ascii="Times New Roman" w:hAnsi="Times New Roman"/>
          <w:sz w:val="28"/>
          <w:szCs w:val="28"/>
        </w:rPr>
        <w:t xml:space="preserve"> </w:t>
      </w:r>
    </w:p>
    <w:p w:rsidR="0024383C" w:rsidRPr="00612CE3" w:rsidRDefault="0024383C" w:rsidP="004F30CF">
      <w:pPr>
        <w:pStyle w:val="ConsPlusNormal"/>
        <w:tabs>
          <w:tab w:val="left" w:pos="142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sectPr w:rsidR="0024383C" w:rsidRPr="00612CE3" w:rsidSect="00456DCE">
      <w:headerReference w:type="default" r:id="rId4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AB4" w:rsidRDefault="00236AB4" w:rsidP="00456DCE">
      <w:pPr>
        <w:spacing w:after="0" w:line="240" w:lineRule="auto"/>
      </w:pPr>
      <w:r>
        <w:separator/>
      </w:r>
    </w:p>
  </w:endnote>
  <w:endnote w:type="continuationSeparator" w:id="0">
    <w:p w:rsidR="00236AB4" w:rsidRDefault="00236AB4" w:rsidP="00456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AB4" w:rsidRDefault="00236AB4" w:rsidP="00456DCE">
      <w:pPr>
        <w:spacing w:after="0" w:line="240" w:lineRule="auto"/>
      </w:pPr>
      <w:r>
        <w:separator/>
      </w:r>
    </w:p>
  </w:footnote>
  <w:footnote w:type="continuationSeparator" w:id="0">
    <w:p w:rsidR="00236AB4" w:rsidRDefault="00236AB4" w:rsidP="00456D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86F" w:rsidRPr="00456DCE" w:rsidRDefault="00DF286F">
    <w:pPr>
      <w:pStyle w:val="a4"/>
      <w:jc w:val="center"/>
      <w:rPr>
        <w:rFonts w:ascii="Times New Roman" w:hAnsi="Times New Roman"/>
        <w:sz w:val="20"/>
        <w:szCs w:val="20"/>
      </w:rPr>
    </w:pPr>
    <w:r w:rsidRPr="00456DCE">
      <w:rPr>
        <w:rFonts w:ascii="Times New Roman" w:hAnsi="Times New Roman"/>
        <w:sz w:val="20"/>
        <w:szCs w:val="20"/>
      </w:rPr>
      <w:fldChar w:fldCharType="begin"/>
    </w:r>
    <w:r w:rsidRPr="00456DCE">
      <w:rPr>
        <w:rFonts w:ascii="Times New Roman" w:hAnsi="Times New Roman"/>
        <w:sz w:val="20"/>
        <w:szCs w:val="20"/>
      </w:rPr>
      <w:instrText>PAGE   \* MERGEFORMAT</w:instrText>
    </w:r>
    <w:r w:rsidRPr="00456DCE">
      <w:rPr>
        <w:rFonts w:ascii="Times New Roman" w:hAnsi="Times New Roman"/>
        <w:sz w:val="20"/>
        <w:szCs w:val="20"/>
      </w:rPr>
      <w:fldChar w:fldCharType="separate"/>
    </w:r>
    <w:r w:rsidR="00A470D4">
      <w:rPr>
        <w:rFonts w:ascii="Times New Roman" w:hAnsi="Times New Roman"/>
        <w:noProof/>
        <w:sz w:val="20"/>
        <w:szCs w:val="20"/>
      </w:rPr>
      <w:t>7</w:t>
    </w:r>
    <w:r w:rsidRPr="00456DCE">
      <w:rPr>
        <w:rFonts w:ascii="Times New Roman" w:hAnsi="Times New Roman"/>
        <w:sz w:val="20"/>
        <w:szCs w:val="20"/>
      </w:rPr>
      <w:fldChar w:fldCharType="end"/>
    </w:r>
  </w:p>
  <w:p w:rsidR="00DF286F" w:rsidRDefault="00DF286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96065"/>
    <w:multiLevelType w:val="hybridMultilevel"/>
    <w:tmpl w:val="6DB07466"/>
    <w:lvl w:ilvl="0" w:tplc="92D2FAC8">
      <w:start w:val="1"/>
      <w:numFmt w:val="upperRoman"/>
      <w:lvlText w:val="%1."/>
      <w:lvlJc w:val="left"/>
      <w:pPr>
        <w:ind w:left="1288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">
    <w:nsid w:val="1E1827BE"/>
    <w:multiLevelType w:val="hybridMultilevel"/>
    <w:tmpl w:val="FBF81B44"/>
    <w:lvl w:ilvl="0" w:tplc="04190001">
      <w:start w:val="1"/>
      <w:numFmt w:val="bullet"/>
      <w:lvlText w:val=""/>
      <w:lvlJc w:val="left"/>
      <w:pPr>
        <w:ind w:left="70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8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85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92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9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106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14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1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2848" w:hanging="360"/>
      </w:pPr>
      <w:rPr>
        <w:rFonts w:ascii="Wingdings" w:hAnsi="Wingdings" w:hint="default"/>
      </w:rPr>
    </w:lvl>
  </w:abstractNum>
  <w:abstractNum w:abstractNumId="2">
    <w:nsid w:val="26C5199B"/>
    <w:multiLevelType w:val="hybridMultilevel"/>
    <w:tmpl w:val="DF8A4BD2"/>
    <w:lvl w:ilvl="0" w:tplc="7A8CCB04">
      <w:start w:val="1"/>
      <w:numFmt w:val="decimal"/>
      <w:lvlText w:val="%1."/>
      <w:lvlJc w:val="left"/>
      <w:pPr>
        <w:ind w:left="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44" w:hanging="180"/>
      </w:pPr>
      <w:rPr>
        <w:rFonts w:cs="Times New Roman"/>
      </w:rPr>
    </w:lvl>
  </w:abstractNum>
  <w:abstractNum w:abstractNumId="3">
    <w:nsid w:val="27C56807"/>
    <w:multiLevelType w:val="hybridMultilevel"/>
    <w:tmpl w:val="4D1693A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>
    <w:nsid w:val="38DF0A21"/>
    <w:multiLevelType w:val="hybridMultilevel"/>
    <w:tmpl w:val="80E2D774"/>
    <w:lvl w:ilvl="0" w:tplc="9E6410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DD71CF2"/>
    <w:multiLevelType w:val="hybridMultilevel"/>
    <w:tmpl w:val="F6F813C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>
    <w:nsid w:val="47DC1812"/>
    <w:multiLevelType w:val="hybridMultilevel"/>
    <w:tmpl w:val="7132EC40"/>
    <w:lvl w:ilvl="0" w:tplc="3EA6EFB4">
      <w:start w:val="5"/>
      <w:numFmt w:val="upperRoman"/>
      <w:lvlText w:val="%1."/>
      <w:lvlJc w:val="left"/>
      <w:pPr>
        <w:ind w:left="161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7">
    <w:nsid w:val="4A0D210E"/>
    <w:multiLevelType w:val="hybridMultilevel"/>
    <w:tmpl w:val="89C84F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1D55A6"/>
    <w:multiLevelType w:val="hybridMultilevel"/>
    <w:tmpl w:val="2026C43A"/>
    <w:lvl w:ilvl="0" w:tplc="E9F8622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>
    <w:nsid w:val="62D97171"/>
    <w:multiLevelType w:val="hybridMultilevel"/>
    <w:tmpl w:val="E3F4C47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8A6E40"/>
    <w:multiLevelType w:val="hybridMultilevel"/>
    <w:tmpl w:val="DB4C7956"/>
    <w:lvl w:ilvl="0" w:tplc="3702C4EA">
      <w:start w:val="1"/>
      <w:numFmt w:val="decimal"/>
      <w:lvlText w:val="%1."/>
      <w:lvlJc w:val="left"/>
      <w:pPr>
        <w:ind w:left="89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7"/>
  </w:num>
  <w:num w:numId="5">
    <w:abstractNumId w:val="9"/>
  </w:num>
  <w:num w:numId="6">
    <w:abstractNumId w:val="10"/>
  </w:num>
  <w:num w:numId="7">
    <w:abstractNumId w:val="2"/>
  </w:num>
  <w:num w:numId="8">
    <w:abstractNumId w:val="3"/>
  </w:num>
  <w:num w:numId="9">
    <w:abstractNumId w:val="6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B4F"/>
    <w:rsid w:val="00013892"/>
    <w:rsid w:val="0002106C"/>
    <w:rsid w:val="00043D02"/>
    <w:rsid w:val="00050181"/>
    <w:rsid w:val="000576E9"/>
    <w:rsid w:val="00061133"/>
    <w:rsid w:val="00075071"/>
    <w:rsid w:val="00077F22"/>
    <w:rsid w:val="000823EC"/>
    <w:rsid w:val="000959AF"/>
    <w:rsid w:val="000B175D"/>
    <w:rsid w:val="000B3934"/>
    <w:rsid w:val="000D4A55"/>
    <w:rsid w:val="000E3045"/>
    <w:rsid w:val="00100B3E"/>
    <w:rsid w:val="00106415"/>
    <w:rsid w:val="00111E12"/>
    <w:rsid w:val="00121FE9"/>
    <w:rsid w:val="00147654"/>
    <w:rsid w:val="00150B62"/>
    <w:rsid w:val="001539F5"/>
    <w:rsid w:val="00162E42"/>
    <w:rsid w:val="001979BF"/>
    <w:rsid w:val="001A6038"/>
    <w:rsid w:val="001B30C2"/>
    <w:rsid w:val="001B3D14"/>
    <w:rsid w:val="001B7D34"/>
    <w:rsid w:val="001C109B"/>
    <w:rsid w:val="001C4E01"/>
    <w:rsid w:val="001E7E57"/>
    <w:rsid w:val="001F6890"/>
    <w:rsid w:val="001F7C06"/>
    <w:rsid w:val="002257D1"/>
    <w:rsid w:val="00230590"/>
    <w:rsid w:val="00236AB4"/>
    <w:rsid w:val="0024383C"/>
    <w:rsid w:val="00250953"/>
    <w:rsid w:val="0025330C"/>
    <w:rsid w:val="0027341F"/>
    <w:rsid w:val="00291C78"/>
    <w:rsid w:val="002A49CC"/>
    <w:rsid w:val="002B2B58"/>
    <w:rsid w:val="002C7453"/>
    <w:rsid w:val="002F06A8"/>
    <w:rsid w:val="002F513F"/>
    <w:rsid w:val="0030393F"/>
    <w:rsid w:val="0031617A"/>
    <w:rsid w:val="00325266"/>
    <w:rsid w:val="00352A93"/>
    <w:rsid w:val="0035499E"/>
    <w:rsid w:val="0038227B"/>
    <w:rsid w:val="003908F8"/>
    <w:rsid w:val="0039445C"/>
    <w:rsid w:val="003A437B"/>
    <w:rsid w:val="003C0D6F"/>
    <w:rsid w:val="003C6F30"/>
    <w:rsid w:val="003E367F"/>
    <w:rsid w:val="003E3C49"/>
    <w:rsid w:val="00410714"/>
    <w:rsid w:val="00410DE1"/>
    <w:rsid w:val="004111F6"/>
    <w:rsid w:val="00456DCE"/>
    <w:rsid w:val="00461065"/>
    <w:rsid w:val="0049444F"/>
    <w:rsid w:val="004C2062"/>
    <w:rsid w:val="004C5B79"/>
    <w:rsid w:val="004C7AFC"/>
    <w:rsid w:val="004D38EE"/>
    <w:rsid w:val="004E7C1D"/>
    <w:rsid w:val="004F30CF"/>
    <w:rsid w:val="00501C5E"/>
    <w:rsid w:val="00521261"/>
    <w:rsid w:val="00527D2C"/>
    <w:rsid w:val="005621DA"/>
    <w:rsid w:val="005674FA"/>
    <w:rsid w:val="00574EA7"/>
    <w:rsid w:val="005C73BA"/>
    <w:rsid w:val="005D3566"/>
    <w:rsid w:val="005E3F23"/>
    <w:rsid w:val="005E4966"/>
    <w:rsid w:val="005E7FC3"/>
    <w:rsid w:val="005F3F7B"/>
    <w:rsid w:val="00605CBA"/>
    <w:rsid w:val="00611F15"/>
    <w:rsid w:val="00612CE3"/>
    <w:rsid w:val="006138D1"/>
    <w:rsid w:val="00620118"/>
    <w:rsid w:val="00625797"/>
    <w:rsid w:val="00637CF0"/>
    <w:rsid w:val="00643E98"/>
    <w:rsid w:val="00651B49"/>
    <w:rsid w:val="006679F2"/>
    <w:rsid w:val="00673FF6"/>
    <w:rsid w:val="00681560"/>
    <w:rsid w:val="00692703"/>
    <w:rsid w:val="006A7B62"/>
    <w:rsid w:val="006C5B71"/>
    <w:rsid w:val="006E552D"/>
    <w:rsid w:val="006F5095"/>
    <w:rsid w:val="007019A2"/>
    <w:rsid w:val="00715F8E"/>
    <w:rsid w:val="00724CA2"/>
    <w:rsid w:val="00762312"/>
    <w:rsid w:val="00770AB7"/>
    <w:rsid w:val="007B59F8"/>
    <w:rsid w:val="007C4146"/>
    <w:rsid w:val="007D46CD"/>
    <w:rsid w:val="00806C7E"/>
    <w:rsid w:val="00853499"/>
    <w:rsid w:val="00867E8D"/>
    <w:rsid w:val="00872021"/>
    <w:rsid w:val="00896D80"/>
    <w:rsid w:val="008B03EE"/>
    <w:rsid w:val="008F0666"/>
    <w:rsid w:val="00904EFE"/>
    <w:rsid w:val="00911584"/>
    <w:rsid w:val="00911A4E"/>
    <w:rsid w:val="00920A4D"/>
    <w:rsid w:val="0092166B"/>
    <w:rsid w:val="00925A3A"/>
    <w:rsid w:val="00933C0A"/>
    <w:rsid w:val="00935218"/>
    <w:rsid w:val="0095430F"/>
    <w:rsid w:val="009A6ECF"/>
    <w:rsid w:val="009C7E03"/>
    <w:rsid w:val="009D4732"/>
    <w:rsid w:val="009E0837"/>
    <w:rsid w:val="009E1413"/>
    <w:rsid w:val="009E6C64"/>
    <w:rsid w:val="009F05C0"/>
    <w:rsid w:val="00A15FEB"/>
    <w:rsid w:val="00A27B40"/>
    <w:rsid w:val="00A40541"/>
    <w:rsid w:val="00A43C9C"/>
    <w:rsid w:val="00A45F41"/>
    <w:rsid w:val="00A462A4"/>
    <w:rsid w:val="00A470D4"/>
    <w:rsid w:val="00A5141F"/>
    <w:rsid w:val="00A73859"/>
    <w:rsid w:val="00A84941"/>
    <w:rsid w:val="00AA5DDD"/>
    <w:rsid w:val="00AB5322"/>
    <w:rsid w:val="00AC5485"/>
    <w:rsid w:val="00AD6736"/>
    <w:rsid w:val="00B046B3"/>
    <w:rsid w:val="00B12F3D"/>
    <w:rsid w:val="00B141FF"/>
    <w:rsid w:val="00B17362"/>
    <w:rsid w:val="00B17932"/>
    <w:rsid w:val="00B21B45"/>
    <w:rsid w:val="00B22F54"/>
    <w:rsid w:val="00B231E1"/>
    <w:rsid w:val="00B24590"/>
    <w:rsid w:val="00B66186"/>
    <w:rsid w:val="00B81C2B"/>
    <w:rsid w:val="00BA425C"/>
    <w:rsid w:val="00BC122C"/>
    <w:rsid w:val="00BD7CC5"/>
    <w:rsid w:val="00BE7D47"/>
    <w:rsid w:val="00BF1297"/>
    <w:rsid w:val="00C02793"/>
    <w:rsid w:val="00C84145"/>
    <w:rsid w:val="00C859DA"/>
    <w:rsid w:val="00CA0D17"/>
    <w:rsid w:val="00CC5FC2"/>
    <w:rsid w:val="00CD03A7"/>
    <w:rsid w:val="00CF289C"/>
    <w:rsid w:val="00D05995"/>
    <w:rsid w:val="00D94907"/>
    <w:rsid w:val="00DA5924"/>
    <w:rsid w:val="00DB7EC9"/>
    <w:rsid w:val="00DC28FF"/>
    <w:rsid w:val="00DD6692"/>
    <w:rsid w:val="00DE0C7D"/>
    <w:rsid w:val="00DF286F"/>
    <w:rsid w:val="00DF40E9"/>
    <w:rsid w:val="00DF59C9"/>
    <w:rsid w:val="00E11C51"/>
    <w:rsid w:val="00E61B79"/>
    <w:rsid w:val="00E75F9A"/>
    <w:rsid w:val="00E8092A"/>
    <w:rsid w:val="00E809CD"/>
    <w:rsid w:val="00EA3109"/>
    <w:rsid w:val="00EB053F"/>
    <w:rsid w:val="00EC60C2"/>
    <w:rsid w:val="00F132CF"/>
    <w:rsid w:val="00F16D55"/>
    <w:rsid w:val="00F431B4"/>
    <w:rsid w:val="00F433B2"/>
    <w:rsid w:val="00F46B4F"/>
    <w:rsid w:val="00F81271"/>
    <w:rsid w:val="00F93D17"/>
    <w:rsid w:val="00F95590"/>
    <w:rsid w:val="00FF1C33"/>
    <w:rsid w:val="3A6C4817"/>
    <w:rsid w:val="4010E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03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46B4F"/>
    <w:pPr>
      <w:ind w:left="720"/>
      <w:contextualSpacing/>
    </w:pPr>
  </w:style>
  <w:style w:type="paragraph" w:customStyle="1" w:styleId="ConsPlusNormal">
    <w:name w:val="ConsPlusNormal"/>
    <w:uiPriority w:val="99"/>
    <w:rsid w:val="00F46B4F"/>
    <w:pPr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rsid w:val="00456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456DCE"/>
    <w:rPr>
      <w:rFonts w:cs="Times New Roman"/>
    </w:rPr>
  </w:style>
  <w:style w:type="paragraph" w:styleId="a6">
    <w:name w:val="footer"/>
    <w:basedOn w:val="a"/>
    <w:link w:val="a7"/>
    <w:uiPriority w:val="99"/>
    <w:rsid w:val="00456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456DCE"/>
    <w:rPr>
      <w:rFonts w:cs="Times New Roman"/>
    </w:rPr>
  </w:style>
  <w:style w:type="paragraph" w:customStyle="1" w:styleId="3">
    <w:name w:val="Знак Знак3 Знак Знак Знак Знак Знак Знак Знак Знак Знак Знак Знак Знак Знак Знак Знак Знак Знак Знак Знак Знак"/>
    <w:basedOn w:val="a"/>
    <w:next w:val="a"/>
    <w:uiPriority w:val="99"/>
    <w:semiHidden/>
    <w:rsid w:val="000576E9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styleId="a8">
    <w:name w:val="Hyperlink"/>
    <w:uiPriority w:val="99"/>
    <w:rsid w:val="00B141FF"/>
    <w:rPr>
      <w:rFonts w:cs="Times New Roman"/>
      <w:color w:val="0000FF"/>
      <w:u w:val="single"/>
    </w:rPr>
  </w:style>
  <w:style w:type="paragraph" w:customStyle="1" w:styleId="30">
    <w:name w:val="Знак Знак3 Знак Знак Знак Знак Знак Знак Знак Знак Знак Знак Знак Знак Знак Знак Знак Знак Знак Знак Знак Знак"/>
    <w:basedOn w:val="a"/>
    <w:next w:val="a"/>
    <w:semiHidden/>
    <w:rsid w:val="00150B62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styleId="a9">
    <w:name w:val="FollowedHyperlink"/>
    <w:basedOn w:val="a0"/>
    <w:uiPriority w:val="99"/>
    <w:semiHidden/>
    <w:unhideWhenUsed/>
    <w:rsid w:val="005E4966"/>
    <w:rPr>
      <w:color w:val="800080" w:themeColor="followed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82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8227B"/>
    <w:rPr>
      <w:rFonts w:ascii="Tahoma" w:hAnsi="Tahoma" w:cs="Tahoma"/>
      <w:sz w:val="16"/>
      <w:szCs w:val="16"/>
      <w:lang w:eastAsia="en-US"/>
    </w:rPr>
  </w:style>
  <w:style w:type="character" w:styleId="ac">
    <w:name w:val="annotation reference"/>
    <w:basedOn w:val="a0"/>
    <w:uiPriority w:val="99"/>
    <w:semiHidden/>
    <w:unhideWhenUsed/>
    <w:rsid w:val="004C5B79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4C5B79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4C5B79"/>
    <w:rPr>
      <w:rFonts w:asciiTheme="minorHAnsi" w:eastAsiaTheme="minorHAnsi" w:hAnsiTheme="minorHAnsi" w:cstheme="minorBidi"/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B175D"/>
    <w:rPr>
      <w:rFonts w:ascii="Calibri" w:eastAsia="Calibri" w:hAnsi="Calibri" w:cs="Times New Roman"/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B175D"/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31">
    <w:name w:val="Знак Знак3 Знак Знак Знак Знак Знак Знак Знак Знак Знак Знак Знак Знак Знак Знак Знак Знак Знак Знак Знак Знак"/>
    <w:basedOn w:val="a"/>
    <w:next w:val="a"/>
    <w:semiHidden/>
    <w:rsid w:val="005C73BA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03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46B4F"/>
    <w:pPr>
      <w:ind w:left="720"/>
      <w:contextualSpacing/>
    </w:pPr>
  </w:style>
  <w:style w:type="paragraph" w:customStyle="1" w:styleId="ConsPlusNormal">
    <w:name w:val="ConsPlusNormal"/>
    <w:uiPriority w:val="99"/>
    <w:rsid w:val="00F46B4F"/>
    <w:pPr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rsid w:val="00456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456DCE"/>
    <w:rPr>
      <w:rFonts w:cs="Times New Roman"/>
    </w:rPr>
  </w:style>
  <w:style w:type="paragraph" w:styleId="a6">
    <w:name w:val="footer"/>
    <w:basedOn w:val="a"/>
    <w:link w:val="a7"/>
    <w:uiPriority w:val="99"/>
    <w:rsid w:val="00456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456DCE"/>
    <w:rPr>
      <w:rFonts w:cs="Times New Roman"/>
    </w:rPr>
  </w:style>
  <w:style w:type="paragraph" w:customStyle="1" w:styleId="3">
    <w:name w:val="Знак Знак3 Знак Знак Знак Знак Знак Знак Знак Знак Знак Знак Знак Знак Знак Знак Знак Знак Знак Знак Знак Знак"/>
    <w:basedOn w:val="a"/>
    <w:next w:val="a"/>
    <w:uiPriority w:val="99"/>
    <w:semiHidden/>
    <w:rsid w:val="000576E9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styleId="a8">
    <w:name w:val="Hyperlink"/>
    <w:uiPriority w:val="99"/>
    <w:rsid w:val="00B141FF"/>
    <w:rPr>
      <w:rFonts w:cs="Times New Roman"/>
      <w:color w:val="0000FF"/>
      <w:u w:val="single"/>
    </w:rPr>
  </w:style>
  <w:style w:type="paragraph" w:customStyle="1" w:styleId="30">
    <w:name w:val="Знак Знак3 Знак Знак Знак Знак Знак Знак Знак Знак Знак Знак Знак Знак Знак Знак Знак Знак Знак Знак Знак Знак"/>
    <w:basedOn w:val="a"/>
    <w:next w:val="a"/>
    <w:semiHidden/>
    <w:rsid w:val="00150B62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styleId="a9">
    <w:name w:val="FollowedHyperlink"/>
    <w:basedOn w:val="a0"/>
    <w:uiPriority w:val="99"/>
    <w:semiHidden/>
    <w:unhideWhenUsed/>
    <w:rsid w:val="005E4966"/>
    <w:rPr>
      <w:color w:val="800080" w:themeColor="followed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82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8227B"/>
    <w:rPr>
      <w:rFonts w:ascii="Tahoma" w:hAnsi="Tahoma" w:cs="Tahoma"/>
      <w:sz w:val="16"/>
      <w:szCs w:val="16"/>
      <w:lang w:eastAsia="en-US"/>
    </w:rPr>
  </w:style>
  <w:style w:type="character" w:styleId="ac">
    <w:name w:val="annotation reference"/>
    <w:basedOn w:val="a0"/>
    <w:uiPriority w:val="99"/>
    <w:semiHidden/>
    <w:unhideWhenUsed/>
    <w:rsid w:val="004C5B79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4C5B79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4C5B79"/>
    <w:rPr>
      <w:rFonts w:asciiTheme="minorHAnsi" w:eastAsiaTheme="minorHAnsi" w:hAnsiTheme="minorHAnsi" w:cstheme="minorBidi"/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B175D"/>
    <w:rPr>
      <w:rFonts w:ascii="Calibri" w:eastAsia="Calibri" w:hAnsi="Calibri" w:cs="Times New Roman"/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B175D"/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31">
    <w:name w:val="Знак Знак3 Знак Знак Знак Знак Знак Знак Знак Знак Знак Знак Знак Знак Знак Знак Знак Знак Знак Знак Знак Знак"/>
    <w:basedOn w:val="a"/>
    <w:next w:val="a"/>
    <w:semiHidden/>
    <w:rsid w:val="005C73BA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60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3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2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1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9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0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1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5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2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krasnoyarsk.roskazna.ru/gis/sufd-onlajn/polzovatelskaya-dokumentatsiya-obuchayushchie-materialy/" TargetMode="External"/><Relationship Id="rId18" Type="http://schemas.openxmlformats.org/officeDocument/2006/relationships/hyperlink" Target="http://krasnoyarsk.roskazna.ru/dokumenty/kaznacheyskoe-soprovozhdenie/kak-stat-klientom-ufk/%D0%A4%D0%BE%D1%80%D0%BC%D0%B0%20%D0%BA%D0%B0%D1%80%D1%82%D0%BE%D1%87%D0%BA%D0%B8%20%D0%BE%D0%B1%D1%80%D0%B0%D0%B7%D1%86%D0%BE%D0%B2%20%D0%BF%D0%BE%D0%B4%D0%BF%D0%B8%D1%81%D0%B5%D0%B9_19-08-23_365_10_09_2018(ver1).rtf" TargetMode="External"/><Relationship Id="rId26" Type="http://schemas.openxmlformats.org/officeDocument/2006/relationships/hyperlink" Target="http://krasnoyarsk.roskazna.ru/upload/iblock/323/forma-raskhodnoy-deklaratsii.xls" TargetMode="External"/><Relationship Id="rId39" Type="http://schemas.openxmlformats.org/officeDocument/2006/relationships/hyperlink" Target="ftp://ufk19.kts.ru/Portal/00002_Kartochka_DUBP.xls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krasnoyarsk.roskazna.ru/upload/iblock/e40/osobennosti-predostavleniya-kontraktov.doc" TargetMode="External"/><Relationship Id="rId34" Type="http://schemas.openxmlformats.org/officeDocument/2006/relationships/hyperlink" Target="http://krasnoyarsk.roskazna.ru/dokumenty/kaznacheyskoe-soprovozhdenie/kak-stat-klientom-ufk/7%20%D0%94%D0%BE%D0%B2%D0%B5%D1%80%D0%B5%D0%BD%D0%BD%D0%BE%D1%81%D1%82%D1%8C%20%D0%9A%D0%BE%D0%BD%D1%82%D0%B8%D0%BD%D0%B5%D0%BD%D1%82-%D0%90%D0%9F_19-17-60_351_29_08_2018%28ver1%29.docx" TargetMode="External"/><Relationship Id="rId42" Type="http://schemas.openxmlformats.org/officeDocument/2006/relationships/hyperlink" Target="http://krasnoyarsk.roskazna.ru/upload/iblock/krasnoyarsk/file/separate_fs/22.169759.sufd7.zip" TargetMode="External"/><Relationship Id="rId47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krasnoyarsk.roskazna.ru/gis/" TargetMode="External"/><Relationship Id="rId17" Type="http://schemas.openxmlformats.org/officeDocument/2006/relationships/hyperlink" Target="http://moscow.roskazna.ru/upload/images/moscow/5-%D0%A4%D0%BE%D1%80%D0%BC%D0%B0%20%D0%BA%D0%B0%D1%80%D1%82%D0%BE%D1%87%D0%BA%D0%B8.doc" TargetMode="External"/><Relationship Id="rId25" Type="http://schemas.openxmlformats.org/officeDocument/2006/relationships/hyperlink" Target="http://krasnoyarsk.roskazna.ru/dokumenty/kaznacheyskoe-soprovozhdenie/kak-stat-klientom-ufk/1%20&#1047;&#1072;&#1103;&#1074;&#1082;&#1072;%20&#1085;&#1072;%20&#1087;&#1086;&#1083;&#1091;&#1095;&#1077;&#1085;&#1080;&#1077;%20&#1057;&#1050;&#1047;&#1048;%20&#1092;&#1086;&#1088;&#1084;&#1072;_19-08-23_366_10_09_2018(ver1).docx" TargetMode="External"/><Relationship Id="rId33" Type="http://schemas.openxmlformats.org/officeDocument/2006/relationships/hyperlink" Target="http://krasnoyarsk.roskazna.ru/dokumenty/kaznacheyskoe-soprovozhdenie/kak-stat-klientom-ufk/6%20%D0%94%D0%BE%D0%B2%D0%B5%D1%80%D0%B5%D0%BD%D0%BD%D0%BE%D1%81%D1%82%D1%8C%20%D0%9F_19-17-60_351_29_08_2018%28ver1%29.docx" TargetMode="External"/><Relationship Id="rId38" Type="http://schemas.openxmlformats.org/officeDocument/2006/relationships/hyperlink" Target="mailto:dubp@ufk19.kts.ru" TargetMode="External"/><Relationship Id="rId46" Type="http://schemas.openxmlformats.org/officeDocument/2006/relationships/hyperlink" Target="http://consultantplus://offline/ref=DC2F285FA27C28EBC371C64C044F041377BEFC7A1845828ABD24E7AB77hDyAN" TargetMode="External"/><Relationship Id="rId2" Type="http://schemas.openxmlformats.org/officeDocument/2006/relationships/styles" Target="styles.xml"/><Relationship Id="rId16" Type="http://schemas.openxmlformats.org/officeDocument/2006/relationships/hyperlink" Target="http://krasnoyarsk.roskazna.ru/upload/iblock/02b/obrazets-zapolneniya-zayavleniya-na-otkrytie-l_sch.doc" TargetMode="External"/><Relationship Id="rId20" Type="http://schemas.openxmlformats.org/officeDocument/2006/relationships/hyperlink" Target="http://krasnoyarsk.roskazna.ru/dokumenty/kaznacheyskoe-soprovozhdenie/kak-stat-klientom-ufk/%D0%9E%D0%B1%D1%80%D0%B0%D0%B7%D0%B5%D1%86%20%D0%B7%D0%B0%D0%BF%D0%BE%D0%BB%D0%BD%D0%B5%D0%BD%D0%B8%D1%8F%20%20%D0%9A%D0%B0%D1%80%D1%82%D0%BE%D1%87%D0%BA%D0%B0%20%D0%BE%D0%B1%D1%80%D0%B0%D0%B7%D1%86%D0%BE%D0%B2%20%D0%BF%D0%BE%D0%B4%D0%BF%D0%B8%D1%81%D0%B5%D0%B9%20%D0%B1%D0%B5%D0%B7%20%D0%B1%D1%83%D1%85%D0%B3%D0%B0%D0%BB%D1%82%D0%B5%D1%80%D1%81%D0%BA%D0%BE%D0%B3%D0%BE%20%D1%80%D0%B0%D0%B1%D0%BE%D1%82%D0%BD%D0%B8%D0%BA%D0%B0_19-08-23_365_10_09_2018(ver1).doc" TargetMode="External"/><Relationship Id="rId29" Type="http://schemas.openxmlformats.org/officeDocument/2006/relationships/hyperlink" Target="http://krasnoyarsk.roskazna.ru/upload/iblock/ee1/instruktsiya-kontinent_ap_19_17_60_343_24_08_2018_ver1_.zip" TargetMode="External"/><Relationship Id="rId41" Type="http://schemas.openxmlformats.org/officeDocument/2006/relationships/hyperlink" Target="http://krasnoyarsk.roskazna.ru/upload/iblock/7a4/instrukcija_po_perehodu_po_portal_asfk_2.doc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krasnoyarsk.roskazna.ru/gis/udostoveryayushij-centr/" TargetMode="External"/><Relationship Id="rId24" Type="http://schemas.openxmlformats.org/officeDocument/2006/relationships/hyperlink" Target="http://krasnoyarsk.roskazna.ru/dokumenty/kaznacheyskoe-soprovozhdenie/kak-stat-klientom-ufk/&#1044;&#1086;&#1075;&#1086;&#1074;&#1086;&#1088;%20&#1069;&#1044;&#1054;_19-11-26_367_11_09_2018(ver1).doc" TargetMode="External"/><Relationship Id="rId32" Type="http://schemas.openxmlformats.org/officeDocument/2006/relationships/hyperlink" Target="http://krasnoyarsk.roskazna.ru/dokumenty/kaznacheyskoe-soprovozhdenie/kak-stat-klientom-ufk/5%20%D0%A1%D0%BE%D0%B3%D0%BB%D0%B0%D1%81%D0%B8%D0%B5.rtf" TargetMode="External"/><Relationship Id="rId37" Type="http://schemas.openxmlformats.org/officeDocument/2006/relationships/hyperlink" Target="http://krasnoyarsk.roskazna.ru/upload/iblock/c9d/22.121247.2.kartochka_dubp_1.xls" TargetMode="External"/><Relationship Id="rId40" Type="http://schemas.openxmlformats.org/officeDocument/2006/relationships/hyperlink" Target="http://krasnoyarsk.roskazna.ru/upload/iblock/984/ustanovka-sertifikatov_19_16_60_158_14_07_2017_ver2_.docx" TargetMode="External"/><Relationship Id="rId45" Type="http://schemas.openxmlformats.org/officeDocument/2006/relationships/hyperlink" Target="consultantplus://offline/ref=EC43567FF5A82892C2E1F9DA3E1DDE6A3EB2175F56C716EA4B1A0D3E5928E304D1BB6EFCA549C78Cq4Y9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krasnoyarsk.roskazna.ru/upload/iblock/e3d/forma-zayavleniya-na-otkrytie-litsevogo-scheta_19_08_23_287_26_10_2017_ver1_.rtf" TargetMode="External"/><Relationship Id="rId23" Type="http://schemas.openxmlformats.org/officeDocument/2006/relationships/hyperlink" Target="http://krasnoyarsk.roskazna.ru/gis/sufd-onlajn/normativnaya-dokumentatsiya/" TargetMode="External"/><Relationship Id="rId28" Type="http://schemas.openxmlformats.org/officeDocument/2006/relationships/hyperlink" Target="http://krasnoyarsk.roskazna.ru/upload/iblock/7a4/instrukcija_po_perehodu_po_portal_asfk_2.doc" TargetMode="External"/><Relationship Id="rId36" Type="http://schemas.openxmlformats.org/officeDocument/2006/relationships/hyperlink" Target="http://krasnoyarsk.roskazna.ru/dokumenty/kaznacheyskoe-soprovozhdenie/kak-stat-klientom-ufk/8%20%D0%94%D0%BE%D0%B2%D0%B5%D1%80%D0%B5%D0%BD%D0%BD%D0%BE%D1%81%D1%82%D1%8C%20%D0%A3%D0%9B_19-17-60_351_29_08_2018%28ver1%29.docx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://krasnoyarsk.roskazna.ru/gis/" TargetMode="External"/><Relationship Id="rId19" Type="http://schemas.openxmlformats.org/officeDocument/2006/relationships/hyperlink" Target="http://krasnoyarsk.roskazna.ru/dokumenty/kaznacheyskoe-soprovozhdenie/kak-stat-klientom-ufk/%D0%9E%D0%B1%D1%80%D0%B0%D0%B7%D0%B5%D1%86%20%D0%B7%D0%B0%D0%BF%D0%BE%D0%BB%D0%BD%D0%B5%D0%BD%D0%B8%D1%8F%20%20%D0%9A%D0%B0%D1%80%D1%82%D0%BE%D1%87%D0%BA%D0%B0%20%D0%BE%D0%B1%D1%80%D0%B0%D0%B7%D1%86%D0%BE%D0%B2%20%D0%BF%D0%BE%D0%B4%D0%BF%D0%B8%D1%81%D0%B5%D0%B9%20%D1%81%20%D0%B1%D1%83%D1%85%D0%B3%D0%B0%D0%BB%D1%82%D0%B5%D1%80%D1%81%D0%BA%D0%B8%D0%BC%20%D1%80%D0%B0%D0%B1%D0%BE%D1%82%D0%BD%D0%B8%D0%BA%D0%BE%D0%BC_19-08-23_365_10_09_2018(ver1).doc" TargetMode="External"/><Relationship Id="rId31" Type="http://schemas.openxmlformats.org/officeDocument/2006/relationships/hyperlink" Target="http://www.roskazna.ru/upload/iblock/257/uc_instruktsiya_bez_ds_1_.docx" TargetMode="External"/><Relationship Id="rId44" Type="http://schemas.openxmlformats.org/officeDocument/2006/relationships/hyperlink" Target="http://krasnoyarsk.roskazna.ru/gis/sufd-onlajn/polzovatelskaya-dokumentatsiya-obuchayushchie-materialy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rasnoyarsk.roskazna.ru/upload/iblock/359/reglament-2018_19_17_60_378_19_09_2018_ver1_.pdf" TargetMode="External"/><Relationship Id="rId14" Type="http://schemas.openxmlformats.org/officeDocument/2006/relationships/hyperlink" Target="http://krasnoyarsk.roskazna.ru/o-kaznachejstve/kontaktnaya-informaciya/" TargetMode="External"/><Relationship Id="rId22" Type="http://schemas.openxmlformats.org/officeDocument/2006/relationships/hyperlink" Target="http://krasnoyarsk.roskazna.ru/upload/iblock/6c9/dogovor_edo_19_14_12_236_26_09_2017_ver1_.doc" TargetMode="External"/><Relationship Id="rId27" Type="http://schemas.openxmlformats.org/officeDocument/2006/relationships/hyperlink" Target="http://krasnoyarsk.roskazna.ru/upload/iblock/ba4/obrazets-zapolneniya-raskhodnoy-deklaratsii.xls" TargetMode="External"/><Relationship Id="rId30" Type="http://schemas.openxmlformats.org/officeDocument/2006/relationships/hyperlink" Target="http://www.roskazna.ru/gis/udostoveryayushhij-centr/onlayn-servis-podachi-dokumentov-dlya-polucheniya-sertifikatov-uts/" TargetMode="External"/><Relationship Id="rId35" Type="http://schemas.openxmlformats.org/officeDocument/2006/relationships/hyperlink" Target="http://krasnoyarsk.roskazna.ru/dokumenty/kaznacheyskoe-soprovozhdenie/kak-stat-klientom-ufk/5%20%D0%A1%D0%BE%D0%B3%D0%BB%D0%B0%D1%81%D0%B8%D0%B5.rtf" TargetMode="External"/><Relationship Id="rId43" Type="http://schemas.openxmlformats.org/officeDocument/2006/relationships/hyperlink" Target="http://krasnoyarsk.roskazna.ru/gis/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://krasnoyarsk.roskazna.ru/upload/iblock/b74/prikaz-21n-_v-red.-prikaza-ot-28.12.2017-_-36n_19_08_23_161_20_04_2018_ver1_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5068</Words>
  <Characters>28890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Обучающие материалы  по теме:</vt:lpstr>
    </vt:vector>
  </TitlesOfParts>
  <Company>УФК по Нижегородской области</Company>
  <LinksUpToDate>false</LinksUpToDate>
  <CharactersWithSpaces>33891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Обучающие материалы  по теме:</dc:title>
  <dc:creator>Пользователь УФК</dc:creator>
  <cp:lastModifiedBy>Морозов Владимир Андреевич</cp:lastModifiedBy>
  <cp:revision>5</cp:revision>
  <cp:lastPrinted>2017-10-27T01:24:00Z</cp:lastPrinted>
  <dcterms:created xsi:type="dcterms:W3CDTF">2018-10-05T06:41:00Z</dcterms:created>
  <dcterms:modified xsi:type="dcterms:W3CDTF">2018-10-05T07:08:00Z</dcterms:modified>
</cp:coreProperties>
</file>